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64B3" w14:textId="5104A39C" w:rsidR="00FC00DE" w:rsidRPr="00C0684A" w:rsidRDefault="000D309C">
      <w:pPr>
        <w:rPr>
          <w:rFonts w:ascii="Times New Roman" w:hAnsi="Times New Roman" w:cs="Times New Roman"/>
          <w:sz w:val="36"/>
          <w:szCs w:val="36"/>
        </w:rPr>
      </w:pPr>
      <w:r w:rsidRPr="00C0684A">
        <w:rPr>
          <w:rFonts w:ascii="Times New Roman" w:hAnsi="Times New Roman" w:cs="Times New Roman"/>
          <w:sz w:val="36"/>
          <w:szCs w:val="36"/>
        </w:rPr>
        <w:t xml:space="preserve">Once </w:t>
      </w:r>
      <w:r w:rsidR="0083656F" w:rsidRPr="00C0684A">
        <w:rPr>
          <w:rFonts w:ascii="Times New Roman" w:hAnsi="Times New Roman" w:cs="Times New Roman"/>
          <w:sz w:val="36"/>
          <w:szCs w:val="36"/>
        </w:rPr>
        <w:t>again,</w:t>
      </w:r>
      <w:r w:rsidRPr="00C0684A">
        <w:rPr>
          <w:rFonts w:ascii="Times New Roman" w:hAnsi="Times New Roman" w:cs="Times New Roman"/>
          <w:sz w:val="36"/>
          <w:szCs w:val="36"/>
        </w:rPr>
        <w:t xml:space="preserve"> we are coming to the end of our fast wondering if the </w:t>
      </w:r>
      <w:r w:rsidR="0083656F" w:rsidRPr="00C0684A">
        <w:rPr>
          <w:rFonts w:ascii="Times New Roman" w:hAnsi="Times New Roman" w:cs="Times New Roman"/>
          <w:sz w:val="36"/>
          <w:szCs w:val="36"/>
        </w:rPr>
        <w:t>nap,</w:t>
      </w:r>
      <w:r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83656F" w:rsidRPr="00C0684A">
        <w:rPr>
          <w:rFonts w:ascii="Times New Roman" w:hAnsi="Times New Roman" w:cs="Times New Roman"/>
          <w:sz w:val="36"/>
          <w:szCs w:val="36"/>
        </w:rPr>
        <w:t xml:space="preserve">which </w:t>
      </w:r>
      <w:r w:rsidR="00D05A7F">
        <w:rPr>
          <w:rFonts w:ascii="Times New Roman" w:hAnsi="Times New Roman" w:cs="Times New Roman"/>
          <w:sz w:val="36"/>
          <w:szCs w:val="36"/>
        </w:rPr>
        <w:t>some of us</w:t>
      </w:r>
      <w:r w:rsidRPr="00C0684A">
        <w:rPr>
          <w:rFonts w:ascii="Times New Roman" w:hAnsi="Times New Roman" w:cs="Times New Roman"/>
          <w:sz w:val="36"/>
          <w:szCs w:val="36"/>
        </w:rPr>
        <w:t xml:space="preserve"> took</w:t>
      </w:r>
      <w:r w:rsidR="00076E08">
        <w:rPr>
          <w:rFonts w:ascii="Times New Roman" w:hAnsi="Times New Roman" w:cs="Times New Roman"/>
          <w:sz w:val="36"/>
          <w:szCs w:val="36"/>
        </w:rPr>
        <w:t>,</w:t>
      </w:r>
      <w:r w:rsidRPr="00C0684A">
        <w:rPr>
          <w:rFonts w:ascii="Times New Roman" w:hAnsi="Times New Roman" w:cs="Times New Roman"/>
          <w:sz w:val="36"/>
          <w:szCs w:val="36"/>
        </w:rPr>
        <w:t xml:space="preserve"> was long enough to get us thru to the end of the day. 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As I began to read both the </w:t>
      </w:r>
      <w:r w:rsidR="008E0546">
        <w:rPr>
          <w:rFonts w:ascii="Times New Roman" w:hAnsi="Times New Roman" w:cs="Times New Roman"/>
          <w:sz w:val="36"/>
          <w:szCs w:val="36"/>
        </w:rPr>
        <w:t xml:space="preserve">parshat 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and the </w:t>
      </w:r>
      <w:r w:rsidR="008E0546">
        <w:rPr>
          <w:rFonts w:ascii="Times New Roman" w:hAnsi="Times New Roman" w:cs="Times New Roman"/>
          <w:sz w:val="36"/>
          <w:szCs w:val="36"/>
        </w:rPr>
        <w:t>haftarah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, as usual I found something else that spoke to me this year.  After all </w:t>
      </w:r>
      <w:r w:rsidR="009D1B59">
        <w:rPr>
          <w:rFonts w:ascii="Times New Roman" w:hAnsi="Times New Roman" w:cs="Times New Roman"/>
          <w:sz w:val="36"/>
          <w:szCs w:val="36"/>
        </w:rPr>
        <w:t>traumas that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 we</w:t>
      </w:r>
      <w:r w:rsidR="008E0546">
        <w:rPr>
          <w:rFonts w:ascii="Times New Roman" w:hAnsi="Times New Roman" w:cs="Times New Roman"/>
          <w:sz w:val="36"/>
          <w:szCs w:val="36"/>
        </w:rPr>
        <w:t>,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9D1B59">
        <w:rPr>
          <w:rFonts w:ascii="Times New Roman" w:hAnsi="Times New Roman" w:cs="Times New Roman"/>
          <w:sz w:val="36"/>
          <w:szCs w:val="36"/>
        </w:rPr>
        <w:t xml:space="preserve">as a </w:t>
      </w:r>
      <w:r w:rsidR="008E0546">
        <w:rPr>
          <w:rFonts w:ascii="Times New Roman" w:hAnsi="Times New Roman" w:cs="Times New Roman"/>
          <w:sz w:val="36"/>
          <w:szCs w:val="36"/>
        </w:rPr>
        <w:t>community, have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 been thru with the </w:t>
      </w:r>
      <w:r w:rsidR="00641AA4" w:rsidRPr="00C0684A">
        <w:rPr>
          <w:rFonts w:ascii="Times New Roman" w:hAnsi="Times New Roman" w:cs="Times New Roman"/>
          <w:sz w:val="36"/>
          <w:szCs w:val="36"/>
        </w:rPr>
        <w:t>pandemic</w:t>
      </w:r>
      <w:r w:rsidR="00E75F54">
        <w:rPr>
          <w:rFonts w:ascii="Times New Roman" w:hAnsi="Times New Roman" w:cs="Times New Roman"/>
          <w:sz w:val="36"/>
          <w:szCs w:val="36"/>
        </w:rPr>
        <w:t xml:space="preserve"> lockdown creating</w:t>
      </w:r>
      <w:r w:rsidR="009D1B59">
        <w:rPr>
          <w:rFonts w:ascii="Times New Roman" w:hAnsi="Times New Roman" w:cs="Times New Roman"/>
          <w:sz w:val="36"/>
          <w:szCs w:val="36"/>
        </w:rPr>
        <w:t xml:space="preserve"> its sense of isolation</w:t>
      </w:r>
      <w:r w:rsidR="008E0546">
        <w:rPr>
          <w:rFonts w:ascii="Times New Roman" w:hAnsi="Times New Roman" w:cs="Times New Roman"/>
          <w:sz w:val="36"/>
          <w:szCs w:val="36"/>
        </w:rPr>
        <w:t xml:space="preserve"> and loss</w:t>
      </w:r>
      <w:r w:rsidR="00641AA4">
        <w:rPr>
          <w:rFonts w:ascii="Times New Roman" w:hAnsi="Times New Roman" w:cs="Times New Roman"/>
          <w:sz w:val="36"/>
          <w:szCs w:val="36"/>
        </w:rPr>
        <w:t>,</w:t>
      </w:r>
      <w:r w:rsidR="009D1B59">
        <w:rPr>
          <w:rFonts w:ascii="Times New Roman" w:hAnsi="Times New Roman" w:cs="Times New Roman"/>
          <w:sz w:val="36"/>
          <w:szCs w:val="36"/>
        </w:rPr>
        <w:t xml:space="preserve"> which also includes 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the 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loss </w:t>
      </w:r>
      <w:r w:rsidR="007E4313">
        <w:rPr>
          <w:rFonts w:ascii="Times New Roman" w:hAnsi="Times New Roman" w:cs="Times New Roman"/>
          <w:sz w:val="36"/>
          <w:szCs w:val="36"/>
        </w:rPr>
        <w:t>that some of us experienced</w:t>
      </w:r>
      <w:r w:rsidR="0030713F">
        <w:rPr>
          <w:rFonts w:ascii="Times New Roman" w:hAnsi="Times New Roman" w:cs="Times New Roman"/>
          <w:sz w:val="36"/>
          <w:szCs w:val="36"/>
        </w:rPr>
        <w:t xml:space="preserve"> of our</w:t>
      </w:r>
      <w:r w:rsidR="007E4313">
        <w:rPr>
          <w:rFonts w:ascii="Times New Roman" w:hAnsi="Times New Roman" w:cs="Times New Roman"/>
          <w:sz w:val="36"/>
          <w:szCs w:val="36"/>
        </w:rPr>
        <w:t xml:space="preserve"> beloved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 mother</w:t>
      </w:r>
      <w:r w:rsidR="0030713F">
        <w:rPr>
          <w:rFonts w:ascii="Times New Roman" w:hAnsi="Times New Roman" w:cs="Times New Roman"/>
          <w:sz w:val="36"/>
          <w:szCs w:val="36"/>
        </w:rPr>
        <w:t>s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9C4488">
        <w:rPr>
          <w:rFonts w:ascii="Times New Roman" w:hAnsi="Times New Roman" w:cs="Times New Roman"/>
          <w:sz w:val="36"/>
          <w:szCs w:val="36"/>
        </w:rPr>
        <w:t>who were also</w:t>
      </w:r>
      <w:r w:rsidR="00AB60F5">
        <w:rPr>
          <w:rFonts w:ascii="Times New Roman" w:hAnsi="Times New Roman" w:cs="Times New Roman"/>
          <w:sz w:val="36"/>
          <w:szCs w:val="36"/>
        </w:rPr>
        <w:t xml:space="preserve"> dear friends</w:t>
      </w:r>
      <w:r w:rsidR="009C4488">
        <w:rPr>
          <w:rFonts w:ascii="Times New Roman" w:hAnsi="Times New Roman" w:cs="Times New Roman"/>
          <w:sz w:val="36"/>
          <w:szCs w:val="36"/>
        </w:rPr>
        <w:t xml:space="preserve"> not only to their families but </w:t>
      </w:r>
      <w:r w:rsidR="00CC0024">
        <w:rPr>
          <w:rFonts w:ascii="Times New Roman" w:hAnsi="Times New Roman" w:cs="Times New Roman"/>
          <w:sz w:val="36"/>
          <w:szCs w:val="36"/>
        </w:rPr>
        <w:t xml:space="preserve">within and without </w:t>
      </w:r>
      <w:r w:rsidR="009C4488">
        <w:rPr>
          <w:rFonts w:ascii="Times New Roman" w:hAnsi="Times New Roman" w:cs="Times New Roman"/>
          <w:sz w:val="36"/>
          <w:szCs w:val="36"/>
        </w:rPr>
        <w:t>the</w:t>
      </w:r>
      <w:r w:rsidR="00A91046">
        <w:rPr>
          <w:rFonts w:ascii="Times New Roman" w:hAnsi="Times New Roman" w:cs="Times New Roman"/>
          <w:sz w:val="36"/>
          <w:szCs w:val="36"/>
        </w:rPr>
        <w:t xml:space="preserve"> Jewish </w:t>
      </w:r>
      <w:r w:rsidR="009C4488">
        <w:rPr>
          <w:rFonts w:ascii="Times New Roman" w:hAnsi="Times New Roman" w:cs="Times New Roman"/>
          <w:sz w:val="36"/>
          <w:szCs w:val="36"/>
        </w:rPr>
        <w:t>communit</w:t>
      </w:r>
      <w:r w:rsidR="00A91046">
        <w:rPr>
          <w:rFonts w:ascii="Times New Roman" w:hAnsi="Times New Roman" w:cs="Times New Roman"/>
          <w:sz w:val="36"/>
          <w:szCs w:val="36"/>
        </w:rPr>
        <w:t>y</w:t>
      </w:r>
      <w:r w:rsidR="009C4488">
        <w:rPr>
          <w:rFonts w:ascii="Times New Roman" w:hAnsi="Times New Roman" w:cs="Times New Roman"/>
          <w:sz w:val="36"/>
          <w:szCs w:val="36"/>
        </w:rPr>
        <w:t xml:space="preserve"> as well,</w:t>
      </w:r>
      <w:r w:rsidR="00AB60F5">
        <w:rPr>
          <w:rFonts w:ascii="Times New Roman" w:hAnsi="Times New Roman" w:cs="Times New Roman"/>
          <w:sz w:val="36"/>
          <w:szCs w:val="36"/>
        </w:rPr>
        <w:t xml:space="preserve"> plus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 other things that have happened in this count</w:t>
      </w:r>
      <w:r w:rsidR="00AB60F5">
        <w:rPr>
          <w:rFonts w:ascii="Times New Roman" w:hAnsi="Times New Roman" w:cs="Times New Roman"/>
          <w:sz w:val="36"/>
          <w:szCs w:val="36"/>
        </w:rPr>
        <w:t>r</w:t>
      </w:r>
      <w:r w:rsidR="00E02069" w:rsidRPr="00C0684A">
        <w:rPr>
          <w:rFonts w:ascii="Times New Roman" w:hAnsi="Times New Roman" w:cs="Times New Roman"/>
          <w:sz w:val="36"/>
          <w:szCs w:val="36"/>
        </w:rPr>
        <w:t>y</w:t>
      </w:r>
      <w:r w:rsidR="00641AA4">
        <w:rPr>
          <w:rFonts w:ascii="Times New Roman" w:hAnsi="Times New Roman" w:cs="Times New Roman"/>
          <w:sz w:val="36"/>
          <w:szCs w:val="36"/>
        </w:rPr>
        <w:t>, surprisingly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what </w:t>
      </w:r>
      <w:r w:rsidR="00641AA4">
        <w:rPr>
          <w:rFonts w:ascii="Times New Roman" w:hAnsi="Times New Roman" w:cs="Times New Roman"/>
          <w:sz w:val="36"/>
          <w:szCs w:val="36"/>
        </w:rPr>
        <w:t>became apparent</w:t>
      </w:r>
      <w:r w:rsidR="00AB60F5">
        <w:rPr>
          <w:rFonts w:ascii="Times New Roman" w:hAnsi="Times New Roman" w:cs="Times New Roman"/>
          <w:sz w:val="36"/>
          <w:szCs w:val="36"/>
        </w:rPr>
        <w:t xml:space="preserve"> to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 me </w:t>
      </w:r>
      <w:r w:rsidR="00AB60F5">
        <w:rPr>
          <w:rFonts w:ascii="Times New Roman" w:hAnsi="Times New Roman" w:cs="Times New Roman"/>
          <w:sz w:val="36"/>
          <w:szCs w:val="36"/>
        </w:rPr>
        <w:t xml:space="preserve">the </w:t>
      </w:r>
      <w:r w:rsidR="00383AC1" w:rsidRPr="00C0684A">
        <w:rPr>
          <w:rFonts w:ascii="Times New Roman" w:hAnsi="Times New Roman" w:cs="Times New Roman"/>
          <w:sz w:val="36"/>
          <w:szCs w:val="36"/>
        </w:rPr>
        <w:t>most</w:t>
      </w:r>
      <w:r w:rsidR="00641AA4">
        <w:rPr>
          <w:rFonts w:ascii="Times New Roman" w:hAnsi="Times New Roman" w:cs="Times New Roman"/>
          <w:sz w:val="36"/>
          <w:szCs w:val="36"/>
        </w:rPr>
        <w:t>,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 was the </w:t>
      </w:r>
      <w:r w:rsidR="001B0964">
        <w:rPr>
          <w:rFonts w:ascii="Times New Roman" w:hAnsi="Times New Roman" w:cs="Times New Roman"/>
          <w:sz w:val="36"/>
          <w:szCs w:val="36"/>
        </w:rPr>
        <w:t xml:space="preserve">strong </w:t>
      </w:r>
      <w:r w:rsidR="00383AC1" w:rsidRPr="00C0684A">
        <w:rPr>
          <w:rFonts w:ascii="Times New Roman" w:hAnsi="Times New Roman" w:cs="Times New Roman"/>
          <w:sz w:val="36"/>
          <w:szCs w:val="36"/>
        </w:rPr>
        <w:t>sense of community that has appeared</w:t>
      </w:r>
      <w:r w:rsidR="00E02069" w:rsidRPr="00C0684A">
        <w:rPr>
          <w:rFonts w:ascii="Times New Roman" w:hAnsi="Times New Roman" w:cs="Times New Roman"/>
          <w:sz w:val="36"/>
          <w:szCs w:val="36"/>
        </w:rPr>
        <w:t xml:space="preserve"> in </w:t>
      </w:r>
      <w:r w:rsidR="00D05A7F">
        <w:rPr>
          <w:rFonts w:ascii="Times New Roman" w:hAnsi="Times New Roman" w:cs="Times New Roman"/>
          <w:sz w:val="36"/>
          <w:szCs w:val="36"/>
        </w:rPr>
        <w:t xml:space="preserve">both </w:t>
      </w:r>
      <w:r w:rsidR="00E02069" w:rsidRPr="00C0684A">
        <w:rPr>
          <w:rFonts w:ascii="Times New Roman" w:hAnsi="Times New Roman" w:cs="Times New Roman"/>
          <w:sz w:val="36"/>
          <w:szCs w:val="36"/>
        </w:rPr>
        <w:t>readings</w:t>
      </w:r>
      <w:r w:rsidR="00383AC1" w:rsidRPr="00C0684A">
        <w:rPr>
          <w:rFonts w:ascii="Times New Roman" w:hAnsi="Times New Roman" w:cs="Times New Roman"/>
          <w:sz w:val="36"/>
          <w:szCs w:val="36"/>
        </w:rPr>
        <w:t xml:space="preserve">.  </w:t>
      </w:r>
    </w:p>
    <w:p w14:paraId="7244B1CB" w14:textId="4D005DFB" w:rsidR="00ED4BA8" w:rsidRPr="00C0684A" w:rsidRDefault="00ED4BA8" w:rsidP="00ED4BA8">
      <w:pPr>
        <w:shd w:val="clear" w:color="auto" w:fill="FFFFFF"/>
        <w:rPr>
          <w:rFonts w:ascii="Arial" w:eastAsia="Times New Roman" w:hAnsi="Arial" w:cs="Arial"/>
          <w:color w:val="4A4A4A"/>
          <w:sz w:val="32"/>
          <w:szCs w:val="32"/>
        </w:rPr>
      </w:pPr>
      <w:r w:rsidRPr="00C0684A">
        <w:rPr>
          <w:rFonts w:ascii="Times New Roman" w:hAnsi="Times New Roman" w:cs="Times New Roman"/>
          <w:sz w:val="36"/>
          <w:szCs w:val="36"/>
        </w:rPr>
        <w:t>Let’s start by giving some definitions. According to dictionary.com, community is defined as:</w:t>
      </w:r>
      <w:r w:rsidRPr="00C0684A">
        <w:rPr>
          <w:rFonts w:ascii="Times New Roman" w:hAnsi="Times New Roman" w:cs="Times New Roman"/>
          <w:sz w:val="36"/>
          <w:szCs w:val="36"/>
        </w:rPr>
        <w:br/>
      </w:r>
      <w:r w:rsidRPr="00ED4BA8">
        <w:rPr>
          <w:rFonts w:ascii="Times New Roman" w:hAnsi="Times New Roman" w:cs="Times New Roman"/>
          <w:sz w:val="32"/>
          <w:szCs w:val="32"/>
        </w:rPr>
        <w:br/>
      </w:r>
      <w:r w:rsidRPr="00C0684A">
        <w:rPr>
          <w:rFonts w:ascii="Arial" w:eastAsia="Times New Roman" w:hAnsi="Arial" w:cs="Arial"/>
          <w:color w:val="1A1A1A"/>
          <w:sz w:val="32"/>
          <w:szCs w:val="32"/>
        </w:rPr>
        <w:t>A social group of any size whose members reside in a specific locality, share government, and often have a common cultural and historical heritage.</w:t>
      </w:r>
    </w:p>
    <w:p w14:paraId="5065B62D" w14:textId="77777777" w:rsidR="00ED4BA8" w:rsidRPr="00C0684A" w:rsidRDefault="00ED4BA8" w:rsidP="00ED4BA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A4A4A"/>
          <w:sz w:val="32"/>
          <w:szCs w:val="32"/>
        </w:rPr>
      </w:pPr>
      <w:r w:rsidRPr="00C0684A">
        <w:rPr>
          <w:rFonts w:ascii="Arial" w:eastAsia="Times New Roman" w:hAnsi="Arial" w:cs="Arial"/>
          <w:color w:val="1A1A1A"/>
          <w:sz w:val="32"/>
          <w:szCs w:val="32"/>
        </w:rPr>
        <w:t>a locality inhabited by such a group.</w:t>
      </w:r>
    </w:p>
    <w:p w14:paraId="690AB8E2" w14:textId="2433BEB0" w:rsidR="00ED4BA8" w:rsidRPr="00C0684A" w:rsidRDefault="00ED4BA8" w:rsidP="00ED4BA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A4A4A"/>
          <w:sz w:val="32"/>
          <w:szCs w:val="32"/>
        </w:rPr>
      </w:pPr>
      <w:r w:rsidRPr="00C0684A">
        <w:rPr>
          <w:rFonts w:ascii="Arial" w:eastAsia="Times New Roman" w:hAnsi="Arial" w:cs="Arial"/>
          <w:color w:val="1A1A1A"/>
          <w:sz w:val="32"/>
          <w:szCs w:val="32"/>
        </w:rPr>
        <w:t xml:space="preserve">a social, religious, occupational, or other group sharing common characteristics or interests and perceived or perceiving itself as distinct in some respect from the larger society within which it exists: </w:t>
      </w:r>
      <w:r w:rsidRPr="00C0684A">
        <w:rPr>
          <w:rFonts w:ascii="Arial" w:eastAsia="Times New Roman" w:hAnsi="Arial" w:cs="Arial"/>
          <w:i/>
          <w:iCs/>
          <w:color w:val="4A4A4A"/>
          <w:sz w:val="32"/>
          <w:szCs w:val="32"/>
        </w:rPr>
        <w:t>the business community; the community of scholars; diversity within a college community; London's Jewish and Muslim communities.</w:t>
      </w:r>
    </w:p>
    <w:p w14:paraId="5B639C74" w14:textId="2F459E3D" w:rsidR="00ED4BA8" w:rsidRPr="00C0684A" w:rsidRDefault="00ED4BA8" w:rsidP="00ED4BA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A4A4A"/>
          <w:sz w:val="32"/>
          <w:szCs w:val="32"/>
        </w:rPr>
      </w:pPr>
      <w:r w:rsidRPr="00C0684A">
        <w:rPr>
          <w:rFonts w:ascii="Arial" w:eastAsia="Times New Roman" w:hAnsi="Arial" w:cs="Arial"/>
          <w:color w:val="1A1A1A"/>
          <w:sz w:val="32"/>
          <w:szCs w:val="32"/>
        </w:rPr>
        <w:t xml:space="preserve">a group of associated nations sharing common interests or a common heritage: </w:t>
      </w:r>
      <w:r w:rsidRPr="00C0684A">
        <w:rPr>
          <w:rFonts w:ascii="Arial" w:eastAsia="Times New Roman" w:hAnsi="Arial" w:cs="Arial"/>
          <w:i/>
          <w:iCs/>
          <w:color w:val="4A4A4A"/>
          <w:sz w:val="32"/>
          <w:szCs w:val="32"/>
        </w:rPr>
        <w:t>the community of Western Europe.</w:t>
      </w:r>
    </w:p>
    <w:p w14:paraId="6BDFED03" w14:textId="34E28D3B" w:rsidR="00ED4BA8" w:rsidRDefault="00ED4BA8" w:rsidP="00ED4BA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</w:rPr>
      </w:pPr>
    </w:p>
    <w:p w14:paraId="7250E759" w14:textId="69B3FEA7" w:rsidR="00ED4BA8" w:rsidRPr="00C0684A" w:rsidRDefault="004319ED" w:rsidP="00ED4BA8">
      <w:pPr>
        <w:shd w:val="clear" w:color="auto" w:fill="FFFFFF"/>
        <w:spacing w:after="60" w:line="240" w:lineRule="auto"/>
        <w:rPr>
          <w:rFonts w:ascii="Times New Roman" w:hAnsi="Times New Roman" w:cs="Times New Roman"/>
          <w:color w:val="1D2936"/>
          <w:sz w:val="36"/>
          <w:szCs w:val="36"/>
        </w:rPr>
      </w:pPr>
      <w:r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The </w:t>
      </w:r>
      <w:r w:rsidR="00ED4BA8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Talmud </w:t>
      </w:r>
      <w:r w:rsidR="000D7B64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expresses </w:t>
      </w:r>
      <w:r w:rsidR="00ED4BA8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community </w:t>
      </w:r>
      <w:r w:rsidR="000D7B64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somewhat </w:t>
      </w:r>
      <w:r w:rsidR="00ED4BA8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>different</w:t>
      </w:r>
      <w:r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 terms by using more specific criteria</w:t>
      </w:r>
      <w:r w:rsidR="000D7B64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 xml:space="preserve"> within its definition</w:t>
      </w:r>
      <w:r w:rsidR="00ED4BA8" w:rsidRPr="00C0684A">
        <w:rPr>
          <w:rFonts w:ascii="Times New Roman" w:eastAsia="Times New Roman" w:hAnsi="Times New Roman" w:cs="Times New Roman"/>
          <w:color w:val="4A4A4A"/>
          <w:sz w:val="36"/>
          <w:szCs w:val="36"/>
        </w:rPr>
        <w:t>.</w:t>
      </w:r>
      <w:r w:rsidR="00ED4BA8" w:rsidRPr="000D7B64">
        <w:rPr>
          <w:rFonts w:ascii="Times New Roman" w:eastAsia="Times New Roman" w:hAnsi="Times New Roman" w:cs="Times New Roman"/>
          <w:color w:val="4A4A4A"/>
          <w:sz w:val="36"/>
          <w:szCs w:val="36"/>
        </w:rPr>
        <w:br/>
      </w:r>
      <w:r w:rsidR="00ED4BA8">
        <w:rPr>
          <w:rFonts w:ascii="Times New Roman" w:eastAsia="Times New Roman" w:hAnsi="Times New Roman" w:cs="Times New Roman"/>
          <w:color w:val="4A4A4A"/>
          <w:sz w:val="32"/>
          <w:szCs w:val="32"/>
        </w:rPr>
        <w:lastRenderedPageBreak/>
        <w:br/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A </w:t>
      </w:r>
      <w:r w:rsidR="00ED4BA8" w:rsidRPr="00C0684A">
        <w:rPr>
          <w:rFonts w:ascii="Times New Roman" w:hAnsi="Times New Roman" w:cs="Times New Roman"/>
          <w:i/>
          <w:iCs/>
          <w:color w:val="1D2936"/>
          <w:sz w:val="36"/>
          <w:szCs w:val="36"/>
        </w:rPr>
        <w:t>talmid haham</w:t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 (</w:t>
      </w:r>
      <w:r w:rsidR="00ED4BA8" w:rsidRPr="00C0684A">
        <w:rPr>
          <w:rStyle w:val="m-tooltipcontainer"/>
          <w:rFonts w:ascii="Times New Roman" w:hAnsi="Times New Roman" w:cs="Times New Roman"/>
          <w:color w:val="1D2936"/>
          <w:sz w:val="36"/>
          <w:szCs w:val="36"/>
        </w:rPr>
        <w:t>Torah </w:t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scholar) is not allowed to live in a city that does not have these 10 things: a </w:t>
      </w:r>
      <w:r w:rsidR="00ED4BA8" w:rsidRPr="00C0684A">
        <w:rPr>
          <w:rFonts w:ascii="Times New Roman" w:hAnsi="Times New Roman" w:cs="Times New Roman"/>
          <w:i/>
          <w:iCs/>
          <w:color w:val="1D2936"/>
          <w:sz w:val="36"/>
          <w:szCs w:val="36"/>
        </w:rPr>
        <w:t>beit din </w:t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(law court) that metes out punishments; a </w:t>
      </w:r>
      <w:r w:rsidR="00ED4BA8" w:rsidRPr="00C0684A">
        <w:rPr>
          <w:rStyle w:val="m-tooltipcontainer"/>
          <w:rFonts w:ascii="Times New Roman" w:hAnsi="Times New Roman" w:cs="Times New Roman"/>
          <w:i/>
          <w:iCs/>
          <w:color w:val="1D2936"/>
          <w:sz w:val="36"/>
          <w:szCs w:val="36"/>
        </w:rPr>
        <w:t>tzedakah </w:t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fund that is collected by two people and distributed by three; a synagogue; a bath house (</w:t>
      </w:r>
      <w:r w:rsidR="00ED4BA8" w:rsidRPr="00C0684A">
        <w:rPr>
          <w:rStyle w:val="m-tooltipcontainer"/>
          <w:rFonts w:ascii="Times New Roman" w:hAnsi="Times New Roman" w:cs="Times New Roman"/>
          <w:i/>
          <w:iCs/>
          <w:color w:val="1D2936"/>
          <w:sz w:val="36"/>
          <w:szCs w:val="36"/>
        </w:rPr>
        <w:t>mikveh </w:t>
      </w:r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); a bathroom; a doctor; a craftsperson; a blood-letter; (some versions add: a butcher); and a teacher of children.” </w:t>
      </w:r>
      <w:r w:rsidR="00ED4BA8" w:rsidRPr="00C0684A">
        <w:rPr>
          <w:rStyle w:val="sefaria-fix"/>
          <w:rFonts w:ascii="Times New Roman" w:hAnsi="Times New Roman" w:cs="Times New Roman"/>
          <w:color w:val="1D2936"/>
          <w:sz w:val="36"/>
          <w:szCs w:val="36"/>
        </w:rPr>
        <w:t>(</w:t>
      </w:r>
      <w:hyperlink r:id="rId8" w:tgtFrame="_blank" w:history="1">
        <w:r w:rsidR="00ED4BA8" w:rsidRPr="00C0684A">
          <w:rPr>
            <w:rStyle w:val="Hyperlink"/>
            <w:rFonts w:ascii="Times New Roman" w:hAnsi="Times New Roman" w:cs="Times New Roman"/>
            <w:sz w:val="36"/>
            <w:szCs w:val="36"/>
            <w:bdr w:val="single" w:sz="6" w:space="2" w:color="B7B7B7" w:frame="1"/>
          </w:rPr>
          <w:t>Sanhedrin 17b</w:t>
        </w:r>
      </w:hyperlink>
      <w:r w:rsidR="00ED4BA8" w:rsidRPr="00C0684A">
        <w:rPr>
          <w:rFonts w:ascii="Times New Roman" w:hAnsi="Times New Roman" w:cs="Times New Roman"/>
          <w:color w:val="1D2936"/>
          <w:sz w:val="36"/>
          <w:szCs w:val="36"/>
        </w:rPr>
        <w:t>)</w:t>
      </w:r>
    </w:p>
    <w:p w14:paraId="3EDF4FE6" w14:textId="3004B004" w:rsidR="006236FE" w:rsidRDefault="006236FE" w:rsidP="006236FE">
      <w:pPr>
        <w:rPr>
          <w:rFonts w:ascii="Times New Roman" w:hAnsi="Times New Roman" w:cs="Times New Roman"/>
          <w:sz w:val="32"/>
          <w:szCs w:val="32"/>
        </w:rPr>
      </w:pPr>
      <w:r w:rsidRPr="00C0684A">
        <w:rPr>
          <w:rFonts w:ascii="Times New Roman" w:hAnsi="Times New Roman" w:cs="Times New Roman"/>
          <w:sz w:val="36"/>
          <w:szCs w:val="36"/>
        </w:rPr>
        <w:t xml:space="preserve">It is an interesting historical note that </w:t>
      </w:r>
      <w:r w:rsidR="007643EE">
        <w:rPr>
          <w:rFonts w:ascii="Times New Roman" w:hAnsi="Times New Roman" w:cs="Times New Roman"/>
          <w:sz w:val="36"/>
          <w:szCs w:val="36"/>
        </w:rPr>
        <w:t xml:space="preserve">even though </w:t>
      </w:r>
      <w:r w:rsidRPr="00C0684A">
        <w:rPr>
          <w:rFonts w:ascii="Times New Roman" w:hAnsi="Times New Roman" w:cs="Times New Roman"/>
          <w:sz w:val="36"/>
          <w:szCs w:val="36"/>
        </w:rPr>
        <w:t>the Book of Jonah was written in about the</w:t>
      </w:r>
      <w:r w:rsidR="00076E08">
        <w:rPr>
          <w:rFonts w:ascii="Times New Roman" w:hAnsi="Times New Roman" w:cs="Times New Roman"/>
          <w:sz w:val="36"/>
          <w:szCs w:val="36"/>
        </w:rPr>
        <w:t xml:space="preserve"> 4</w:t>
      </w:r>
      <w:r w:rsidR="00076E08" w:rsidRPr="00076E08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076E08">
        <w:rPr>
          <w:rFonts w:ascii="Times New Roman" w:hAnsi="Times New Roman" w:cs="Times New Roman"/>
          <w:sz w:val="36"/>
          <w:szCs w:val="36"/>
        </w:rPr>
        <w:t xml:space="preserve"> or</w:t>
      </w:r>
      <w:r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076E08">
        <w:rPr>
          <w:rFonts w:ascii="Times New Roman" w:hAnsi="Times New Roman" w:cs="Times New Roman"/>
          <w:sz w:val="36"/>
          <w:szCs w:val="36"/>
        </w:rPr>
        <w:t>5</w:t>
      </w:r>
      <w:r w:rsidRPr="00C0684A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076E08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 w:rsidRPr="00C0684A">
        <w:rPr>
          <w:rFonts w:ascii="Times New Roman" w:hAnsi="Times New Roman" w:cs="Times New Roman"/>
          <w:sz w:val="36"/>
          <w:szCs w:val="36"/>
        </w:rPr>
        <w:t>century BCE</w:t>
      </w:r>
      <w:r w:rsidR="007643EE">
        <w:rPr>
          <w:rFonts w:ascii="Times New Roman" w:hAnsi="Times New Roman" w:cs="Times New Roman"/>
          <w:sz w:val="36"/>
          <w:szCs w:val="36"/>
        </w:rPr>
        <w:t xml:space="preserve">, it took place in prior to 612 BCE when Nineveh was finally destroyed. </w:t>
      </w:r>
      <w:r w:rsidRPr="00C0684A">
        <w:rPr>
          <w:rFonts w:ascii="Times New Roman" w:hAnsi="Times New Roman" w:cs="Times New Roman"/>
          <w:sz w:val="36"/>
          <w:szCs w:val="36"/>
        </w:rPr>
        <w:t xml:space="preserve">  Added to this historical note: the Book of Deuteronomy was compiled in the 7</w:t>
      </w:r>
      <w:r w:rsidRPr="00C0684A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C0684A">
        <w:rPr>
          <w:rFonts w:ascii="Times New Roman" w:hAnsi="Times New Roman" w:cs="Times New Roman"/>
          <w:sz w:val="36"/>
          <w:szCs w:val="36"/>
        </w:rPr>
        <w:t xml:space="preserve"> century BCE.  This would place </w:t>
      </w:r>
      <w:r w:rsidR="00612D27">
        <w:rPr>
          <w:rFonts w:ascii="Times New Roman" w:hAnsi="Times New Roman" w:cs="Times New Roman"/>
          <w:sz w:val="36"/>
          <w:szCs w:val="36"/>
        </w:rPr>
        <w:t>the time</w:t>
      </w:r>
      <w:r w:rsidR="00076E08">
        <w:rPr>
          <w:rFonts w:ascii="Times New Roman" w:hAnsi="Times New Roman" w:cs="Times New Roman"/>
          <w:sz w:val="36"/>
          <w:szCs w:val="36"/>
        </w:rPr>
        <w:t xml:space="preserve"> of compil</w:t>
      </w:r>
      <w:r w:rsidR="00C44FAB">
        <w:rPr>
          <w:rFonts w:ascii="Times New Roman" w:hAnsi="Times New Roman" w:cs="Times New Roman"/>
          <w:sz w:val="36"/>
          <w:szCs w:val="36"/>
        </w:rPr>
        <w:t>ation</w:t>
      </w:r>
      <w:r w:rsidR="00076E08">
        <w:rPr>
          <w:rFonts w:ascii="Times New Roman" w:hAnsi="Times New Roman" w:cs="Times New Roman"/>
          <w:sz w:val="36"/>
          <w:szCs w:val="36"/>
        </w:rPr>
        <w:t xml:space="preserve"> </w:t>
      </w:r>
      <w:r w:rsidR="00E75F54">
        <w:rPr>
          <w:rFonts w:ascii="Times New Roman" w:hAnsi="Times New Roman" w:cs="Times New Roman"/>
          <w:sz w:val="36"/>
          <w:szCs w:val="36"/>
        </w:rPr>
        <w:t xml:space="preserve">of </w:t>
      </w:r>
      <w:r w:rsidR="00076E08">
        <w:rPr>
          <w:rFonts w:ascii="Times New Roman" w:hAnsi="Times New Roman" w:cs="Times New Roman"/>
          <w:sz w:val="36"/>
          <w:szCs w:val="36"/>
        </w:rPr>
        <w:t xml:space="preserve">Deuteronomy </w:t>
      </w:r>
      <w:r w:rsidR="008E0546">
        <w:rPr>
          <w:rFonts w:ascii="Times New Roman" w:hAnsi="Times New Roman" w:cs="Times New Roman"/>
          <w:sz w:val="36"/>
          <w:szCs w:val="36"/>
        </w:rPr>
        <w:t xml:space="preserve">during or </w:t>
      </w:r>
      <w:r w:rsidR="00076E08">
        <w:rPr>
          <w:rFonts w:ascii="Times New Roman" w:hAnsi="Times New Roman" w:cs="Times New Roman"/>
          <w:sz w:val="36"/>
          <w:szCs w:val="36"/>
        </w:rPr>
        <w:t>right</w:t>
      </w:r>
      <w:r w:rsidR="00612D27">
        <w:rPr>
          <w:rFonts w:ascii="Times New Roman" w:hAnsi="Times New Roman" w:cs="Times New Roman"/>
          <w:sz w:val="36"/>
          <w:szCs w:val="36"/>
        </w:rPr>
        <w:t xml:space="preserve"> </w:t>
      </w:r>
      <w:r w:rsidRPr="00C0684A">
        <w:rPr>
          <w:rFonts w:ascii="Times New Roman" w:hAnsi="Times New Roman" w:cs="Times New Roman"/>
          <w:sz w:val="36"/>
          <w:szCs w:val="36"/>
        </w:rPr>
        <w:t>after the Babylonian Exile</w:t>
      </w:r>
      <w:r w:rsidR="00076E08">
        <w:rPr>
          <w:rFonts w:ascii="Times New Roman" w:hAnsi="Times New Roman" w:cs="Times New Roman"/>
          <w:sz w:val="36"/>
          <w:szCs w:val="36"/>
        </w:rPr>
        <w:t xml:space="preserve"> which ended around 597 BCE</w:t>
      </w:r>
      <w:r w:rsidRPr="00C0684A">
        <w:rPr>
          <w:rFonts w:ascii="Times New Roman" w:hAnsi="Times New Roman" w:cs="Times New Roman"/>
          <w:sz w:val="36"/>
          <w:szCs w:val="36"/>
        </w:rPr>
        <w:t xml:space="preserve">. </w:t>
      </w:r>
      <w:r w:rsidR="00626C02">
        <w:rPr>
          <w:rFonts w:ascii="Times New Roman" w:hAnsi="Times New Roman" w:cs="Times New Roman"/>
          <w:sz w:val="36"/>
          <w:szCs w:val="36"/>
        </w:rPr>
        <w:t xml:space="preserve">The timing of these two events will be an excellent discussion for another d’var, but I do digress. </w:t>
      </w:r>
      <w:r w:rsidRPr="00C0684A">
        <w:rPr>
          <w:rFonts w:ascii="Times New Roman" w:hAnsi="Times New Roman" w:cs="Times New Roman"/>
          <w:sz w:val="36"/>
          <w:szCs w:val="36"/>
        </w:rPr>
        <w:t>Why did th</w:t>
      </w:r>
      <w:r w:rsidR="00626C02">
        <w:rPr>
          <w:rFonts w:ascii="Times New Roman" w:hAnsi="Times New Roman" w:cs="Times New Roman"/>
          <w:sz w:val="36"/>
          <w:szCs w:val="36"/>
        </w:rPr>
        <w:t xml:space="preserve">ese two events </w:t>
      </w:r>
      <w:r w:rsidRPr="00C0684A">
        <w:rPr>
          <w:rFonts w:ascii="Times New Roman" w:hAnsi="Times New Roman" w:cs="Times New Roman"/>
          <w:sz w:val="36"/>
          <w:szCs w:val="36"/>
        </w:rPr>
        <w:t>strike me a</w:t>
      </w:r>
      <w:r w:rsidR="00792B1F" w:rsidRPr="00792B1F">
        <w:rPr>
          <w:rFonts w:ascii="Times New Roman" w:hAnsi="Times New Roman" w:cs="Times New Roman"/>
          <w:sz w:val="36"/>
          <w:szCs w:val="36"/>
        </w:rPr>
        <w:t xml:space="preserve"> </w:t>
      </w:r>
      <w:r w:rsidR="00792B1F">
        <w:rPr>
          <w:rFonts w:ascii="Times New Roman" w:hAnsi="Times New Roman" w:cs="Times New Roman"/>
          <w:sz w:val="36"/>
          <w:szCs w:val="36"/>
        </w:rPr>
        <w:t>relevant to us</w:t>
      </w:r>
      <w:r w:rsidR="00CC0024">
        <w:rPr>
          <w:rFonts w:ascii="Times New Roman" w:hAnsi="Times New Roman" w:cs="Times New Roman"/>
          <w:sz w:val="36"/>
          <w:szCs w:val="36"/>
        </w:rPr>
        <w:t xml:space="preserve"> now</w:t>
      </w:r>
      <w:r w:rsidRPr="00C0684A">
        <w:rPr>
          <w:rFonts w:ascii="Times New Roman" w:hAnsi="Times New Roman" w:cs="Times New Roman"/>
          <w:sz w:val="36"/>
          <w:szCs w:val="36"/>
        </w:rPr>
        <w:t xml:space="preserve">?  It is because even though the Jewish </w:t>
      </w:r>
      <w:r w:rsidR="001D2246" w:rsidRPr="00C0684A">
        <w:rPr>
          <w:rFonts w:ascii="Times New Roman" w:hAnsi="Times New Roman" w:cs="Times New Roman"/>
          <w:sz w:val="36"/>
          <w:szCs w:val="36"/>
        </w:rPr>
        <w:t>people</w:t>
      </w:r>
      <w:r w:rsidR="001D2246">
        <w:rPr>
          <w:rFonts w:ascii="Times New Roman" w:hAnsi="Times New Roman" w:cs="Times New Roman"/>
          <w:sz w:val="36"/>
          <w:szCs w:val="36"/>
        </w:rPr>
        <w:t xml:space="preserve"> </w:t>
      </w:r>
      <w:r w:rsidR="001D2246" w:rsidRPr="00C0684A">
        <w:rPr>
          <w:rFonts w:ascii="Times New Roman" w:hAnsi="Times New Roman" w:cs="Times New Roman"/>
          <w:sz w:val="36"/>
          <w:szCs w:val="36"/>
        </w:rPr>
        <w:t>were</w:t>
      </w:r>
      <w:r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C13236">
        <w:rPr>
          <w:rFonts w:ascii="Times New Roman" w:hAnsi="Times New Roman" w:cs="Times New Roman"/>
          <w:sz w:val="36"/>
          <w:szCs w:val="36"/>
        </w:rPr>
        <w:t xml:space="preserve">in </w:t>
      </w:r>
      <w:r w:rsidRPr="00C0684A">
        <w:rPr>
          <w:rFonts w:ascii="Times New Roman" w:hAnsi="Times New Roman" w:cs="Times New Roman"/>
          <w:sz w:val="36"/>
          <w:szCs w:val="36"/>
        </w:rPr>
        <w:t>a community in Babylon, they were actually a community within a community</w:t>
      </w:r>
      <w:r w:rsidR="00C44FAB">
        <w:rPr>
          <w:rFonts w:ascii="Times New Roman" w:hAnsi="Times New Roman" w:cs="Times New Roman"/>
          <w:sz w:val="36"/>
          <w:szCs w:val="36"/>
        </w:rPr>
        <w:t xml:space="preserve"> just as we are now</w:t>
      </w:r>
      <w:r w:rsidRPr="00C0684A">
        <w:rPr>
          <w:rFonts w:ascii="Times New Roman" w:hAnsi="Times New Roman" w:cs="Times New Roman"/>
          <w:sz w:val="36"/>
          <w:szCs w:val="36"/>
        </w:rPr>
        <w:t xml:space="preserve">.  It seems that laws supported by stories or prophecies are good ways to </w:t>
      </w:r>
      <w:r w:rsidR="00C44FAB">
        <w:rPr>
          <w:rFonts w:ascii="Times New Roman" w:hAnsi="Times New Roman" w:cs="Times New Roman"/>
          <w:sz w:val="36"/>
          <w:szCs w:val="36"/>
        </w:rPr>
        <w:t>establish</w:t>
      </w:r>
      <w:r w:rsidR="007876C8">
        <w:rPr>
          <w:rFonts w:ascii="Times New Roman" w:hAnsi="Times New Roman" w:cs="Times New Roman"/>
          <w:sz w:val="36"/>
          <w:szCs w:val="36"/>
        </w:rPr>
        <w:t xml:space="preserve"> </w:t>
      </w:r>
      <w:r w:rsidR="00C44FAB">
        <w:rPr>
          <w:rFonts w:ascii="Times New Roman" w:hAnsi="Times New Roman" w:cs="Times New Roman"/>
          <w:sz w:val="36"/>
          <w:szCs w:val="36"/>
        </w:rPr>
        <w:t>and maintain</w:t>
      </w:r>
      <w:r w:rsidRPr="00C0684A">
        <w:rPr>
          <w:rFonts w:ascii="Times New Roman" w:hAnsi="Times New Roman" w:cs="Times New Roman"/>
          <w:sz w:val="36"/>
          <w:szCs w:val="36"/>
        </w:rPr>
        <w:t xml:space="preserve"> a community. All civilizations have core beliefs that are </w:t>
      </w:r>
      <w:r w:rsidR="00D05A7F" w:rsidRPr="00C0684A">
        <w:rPr>
          <w:rFonts w:ascii="Times New Roman" w:hAnsi="Times New Roman" w:cs="Times New Roman"/>
          <w:sz w:val="36"/>
          <w:szCs w:val="36"/>
        </w:rPr>
        <w:t>s</w:t>
      </w:r>
      <w:r w:rsidR="00D05A7F">
        <w:rPr>
          <w:rFonts w:ascii="Times New Roman" w:hAnsi="Times New Roman" w:cs="Times New Roman"/>
          <w:sz w:val="36"/>
          <w:szCs w:val="36"/>
        </w:rPr>
        <w:t>tabilized</w:t>
      </w:r>
      <w:r w:rsidRPr="00C0684A">
        <w:rPr>
          <w:rFonts w:ascii="Times New Roman" w:hAnsi="Times New Roman" w:cs="Times New Roman"/>
          <w:sz w:val="36"/>
          <w:szCs w:val="36"/>
        </w:rPr>
        <w:t xml:space="preserve"> by a mythology that demonstrates thru examples (as illustrated in verb</w:t>
      </w:r>
      <w:r w:rsidR="00612D27">
        <w:rPr>
          <w:rFonts w:ascii="Times New Roman" w:hAnsi="Times New Roman" w:cs="Times New Roman"/>
          <w:sz w:val="36"/>
          <w:szCs w:val="36"/>
        </w:rPr>
        <w:t>al</w:t>
      </w:r>
      <w:r w:rsidRPr="00C0684A">
        <w:rPr>
          <w:rFonts w:ascii="Times New Roman" w:hAnsi="Times New Roman" w:cs="Times New Roman"/>
          <w:sz w:val="36"/>
          <w:szCs w:val="36"/>
        </w:rPr>
        <w:t xml:space="preserve"> teachings or stories) or visions or prophecies.</w:t>
      </w:r>
    </w:p>
    <w:p w14:paraId="6229C09B" w14:textId="0AE1AC5D" w:rsidR="001270C7" w:rsidRPr="00C0684A" w:rsidRDefault="002C3BD9">
      <w:pPr>
        <w:rPr>
          <w:rFonts w:ascii="Times New Roman" w:hAnsi="Times New Roman" w:cs="Times New Roman"/>
          <w:sz w:val="36"/>
          <w:szCs w:val="36"/>
        </w:rPr>
      </w:pPr>
      <w:r w:rsidRPr="00C0684A">
        <w:rPr>
          <w:rFonts w:ascii="Times New Roman" w:hAnsi="Times New Roman" w:cs="Times New Roman"/>
          <w:sz w:val="36"/>
          <w:szCs w:val="36"/>
        </w:rPr>
        <w:t xml:space="preserve">Within both definitions, community </w:t>
      </w:r>
      <w:r w:rsidR="001270C7" w:rsidRPr="00C0684A">
        <w:rPr>
          <w:rFonts w:ascii="Times New Roman" w:hAnsi="Times New Roman" w:cs="Times New Roman"/>
          <w:sz w:val="36"/>
          <w:szCs w:val="36"/>
        </w:rPr>
        <w:t>is developed</w:t>
      </w:r>
      <w:r w:rsidR="00D95926" w:rsidRPr="00C0684A">
        <w:rPr>
          <w:rFonts w:ascii="Times New Roman" w:hAnsi="Times New Roman" w:cs="Times New Roman"/>
          <w:sz w:val="36"/>
          <w:szCs w:val="36"/>
        </w:rPr>
        <w:t xml:space="preserve"> and demonstrated</w:t>
      </w:r>
      <w:r w:rsidR="001270C7" w:rsidRPr="00C0684A">
        <w:rPr>
          <w:rFonts w:ascii="Times New Roman" w:hAnsi="Times New Roman" w:cs="Times New Roman"/>
          <w:sz w:val="36"/>
          <w:szCs w:val="36"/>
        </w:rPr>
        <w:t xml:space="preserve"> </w:t>
      </w:r>
      <w:r w:rsidR="00C13236">
        <w:rPr>
          <w:rFonts w:ascii="Times New Roman" w:hAnsi="Times New Roman" w:cs="Times New Roman"/>
          <w:sz w:val="36"/>
          <w:szCs w:val="36"/>
        </w:rPr>
        <w:t xml:space="preserve">both </w:t>
      </w:r>
      <w:r w:rsidR="00D95926" w:rsidRPr="00C0684A">
        <w:rPr>
          <w:rFonts w:ascii="Times New Roman" w:hAnsi="Times New Roman" w:cs="Times New Roman"/>
          <w:sz w:val="36"/>
          <w:szCs w:val="36"/>
        </w:rPr>
        <w:t xml:space="preserve">within </w:t>
      </w:r>
      <w:r w:rsidR="001270C7" w:rsidRPr="00C0684A">
        <w:rPr>
          <w:rFonts w:ascii="Times New Roman" w:hAnsi="Times New Roman" w:cs="Times New Roman"/>
          <w:sz w:val="36"/>
          <w:szCs w:val="36"/>
        </w:rPr>
        <w:t xml:space="preserve">this parshat and haftarah </w:t>
      </w:r>
      <w:r w:rsidR="00D95926" w:rsidRPr="00C0684A">
        <w:rPr>
          <w:rFonts w:ascii="Times New Roman" w:hAnsi="Times New Roman" w:cs="Times New Roman"/>
          <w:sz w:val="36"/>
          <w:szCs w:val="36"/>
        </w:rPr>
        <w:t>very thoroughly.</w:t>
      </w:r>
      <w:r w:rsidR="001270C7" w:rsidRPr="00C0684A">
        <w:rPr>
          <w:rFonts w:ascii="Times New Roman" w:hAnsi="Times New Roman" w:cs="Times New Roman"/>
          <w:sz w:val="36"/>
          <w:szCs w:val="36"/>
        </w:rPr>
        <w:t xml:space="preserve">  </w:t>
      </w:r>
      <w:r w:rsidR="00172AF6" w:rsidRPr="00C0684A">
        <w:rPr>
          <w:rFonts w:ascii="Times New Roman" w:hAnsi="Times New Roman" w:cs="Times New Roman"/>
          <w:sz w:val="36"/>
          <w:szCs w:val="36"/>
        </w:rPr>
        <w:t xml:space="preserve">This parshat lays the groundwork for behavior within a family unit as well as within the community.  </w:t>
      </w:r>
      <w:r w:rsidR="00707A76" w:rsidRPr="00C0684A">
        <w:rPr>
          <w:rFonts w:ascii="Times New Roman" w:hAnsi="Times New Roman" w:cs="Times New Roman"/>
          <w:sz w:val="36"/>
          <w:szCs w:val="36"/>
        </w:rPr>
        <w:t xml:space="preserve">Some </w:t>
      </w:r>
      <w:r w:rsidR="00707A76" w:rsidRPr="00C0684A">
        <w:rPr>
          <w:rFonts w:ascii="Times New Roman" w:hAnsi="Times New Roman" w:cs="Times New Roman"/>
          <w:sz w:val="36"/>
          <w:szCs w:val="36"/>
        </w:rPr>
        <w:lastRenderedPageBreak/>
        <w:t xml:space="preserve">examples </w:t>
      </w:r>
      <w:r w:rsidR="00172AF6" w:rsidRPr="00C0684A">
        <w:rPr>
          <w:rFonts w:ascii="Times New Roman" w:hAnsi="Times New Roman" w:cs="Times New Roman"/>
          <w:sz w:val="36"/>
          <w:szCs w:val="36"/>
        </w:rPr>
        <w:t xml:space="preserve">of this </w:t>
      </w:r>
      <w:r w:rsidR="00707A76" w:rsidRPr="00C0684A">
        <w:rPr>
          <w:rFonts w:ascii="Times New Roman" w:hAnsi="Times New Roman" w:cs="Times New Roman"/>
          <w:sz w:val="36"/>
          <w:szCs w:val="36"/>
        </w:rPr>
        <w:t xml:space="preserve">codified behavior beginning with family </w:t>
      </w:r>
      <w:r w:rsidR="00B116B1" w:rsidRPr="00C0684A">
        <w:rPr>
          <w:rFonts w:ascii="Times New Roman" w:hAnsi="Times New Roman" w:cs="Times New Roman"/>
          <w:sz w:val="36"/>
          <w:szCs w:val="36"/>
        </w:rPr>
        <w:t xml:space="preserve">and continuing with community </w:t>
      </w:r>
      <w:r w:rsidR="00707A76" w:rsidRPr="00C0684A">
        <w:rPr>
          <w:rFonts w:ascii="Times New Roman" w:hAnsi="Times New Roman" w:cs="Times New Roman"/>
          <w:sz w:val="36"/>
          <w:szCs w:val="36"/>
        </w:rPr>
        <w:t>are:</w:t>
      </w:r>
    </w:p>
    <w:p w14:paraId="7C3C92F8" w14:textId="48C35C1A" w:rsidR="001270C7" w:rsidRPr="00707A76" w:rsidRDefault="00172AF6" w:rsidP="00707A7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 w:rsidRPr="00707A76">
        <w:rPr>
          <w:rFonts w:cstheme="minorHAnsi"/>
          <w:sz w:val="36"/>
          <w:szCs w:val="36"/>
        </w:rPr>
        <w:t xml:space="preserve">You shall each revere his mother and his father, and keep My sabbaths: I the LORD am your God. </w:t>
      </w:r>
    </w:p>
    <w:p w14:paraId="72DB76C9" w14:textId="154E57B4" w:rsidR="0083656F" w:rsidRPr="00707A76" w:rsidRDefault="00172AF6" w:rsidP="00707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7A76">
        <w:rPr>
          <w:sz w:val="36"/>
          <w:szCs w:val="36"/>
        </w:rPr>
        <w:t>You shall not steal; you shall not deal deceitfully or falsely with one another.</w:t>
      </w:r>
    </w:p>
    <w:p w14:paraId="2E8154D6" w14:textId="5AB0DC33" w:rsidR="00CE4060" w:rsidRPr="00707A76" w:rsidRDefault="00172AF6" w:rsidP="00707A7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07A76">
        <w:rPr>
          <w:sz w:val="36"/>
          <w:szCs w:val="36"/>
        </w:rPr>
        <w:t>You shall not defraud your fellow. You shall not commit robbery. The wages of a laborer shall not remain with you until morning.</w:t>
      </w:r>
    </w:p>
    <w:p w14:paraId="37A40BC8" w14:textId="7AB6B0E3" w:rsidR="00707A76" w:rsidRPr="00707A76" w:rsidRDefault="00172AF6" w:rsidP="00707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7A76">
        <w:rPr>
          <w:sz w:val="36"/>
          <w:szCs w:val="36"/>
        </w:rPr>
        <w:t>You shall not render an unfair decision: do not favor the poor or show deference to the rich; judge your kinsman fairly.</w:t>
      </w:r>
    </w:p>
    <w:p w14:paraId="4DACE023" w14:textId="3CB5E868" w:rsidR="00707A76" w:rsidRDefault="000A270B" w:rsidP="00707A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How are these codified behaviors</w:t>
      </w:r>
      <w:r w:rsidR="00707A76">
        <w:rPr>
          <w:rFonts w:ascii="Times New Roman" w:hAnsi="Times New Roman" w:cs="Times New Roman"/>
          <w:sz w:val="36"/>
          <w:szCs w:val="36"/>
        </w:rPr>
        <w:t xml:space="preserve"> this relate</w:t>
      </w:r>
      <w:r>
        <w:rPr>
          <w:rFonts w:ascii="Times New Roman" w:hAnsi="Times New Roman" w:cs="Times New Roman"/>
          <w:sz w:val="36"/>
          <w:szCs w:val="36"/>
        </w:rPr>
        <w:t>d</w:t>
      </w:r>
      <w:r w:rsidR="00707A76">
        <w:rPr>
          <w:rFonts w:ascii="Times New Roman" w:hAnsi="Times New Roman" w:cs="Times New Roman"/>
          <w:sz w:val="36"/>
          <w:szCs w:val="36"/>
        </w:rPr>
        <w:t xml:space="preserve"> to not only the Jewish community at the time </w:t>
      </w:r>
      <w:r w:rsidR="00C13236">
        <w:rPr>
          <w:rFonts w:ascii="Times New Roman" w:hAnsi="Times New Roman" w:cs="Times New Roman"/>
          <w:sz w:val="36"/>
          <w:szCs w:val="36"/>
        </w:rPr>
        <w:t xml:space="preserve">during and </w:t>
      </w:r>
      <w:r w:rsidR="00707A76">
        <w:rPr>
          <w:rFonts w:ascii="Times New Roman" w:hAnsi="Times New Roman" w:cs="Times New Roman"/>
          <w:sz w:val="36"/>
          <w:szCs w:val="36"/>
        </w:rPr>
        <w:t>after the Babylonian exile as well as our current time?  Simply put: as they were in the process of rebuilding their lives</w:t>
      </w:r>
      <w:r w:rsidR="00005EC2">
        <w:rPr>
          <w:rFonts w:ascii="Times New Roman" w:hAnsi="Times New Roman" w:cs="Times New Roman"/>
          <w:sz w:val="36"/>
          <w:szCs w:val="36"/>
        </w:rPr>
        <w:t xml:space="preserve"> and their homes</w:t>
      </w:r>
      <w:r w:rsidR="00707A76">
        <w:rPr>
          <w:rFonts w:ascii="Times New Roman" w:hAnsi="Times New Roman" w:cs="Times New Roman"/>
          <w:sz w:val="36"/>
          <w:szCs w:val="36"/>
        </w:rPr>
        <w:t xml:space="preserve"> after </w:t>
      </w:r>
      <w:r w:rsidR="00A24E62">
        <w:rPr>
          <w:rFonts w:ascii="Times New Roman" w:hAnsi="Times New Roman" w:cs="Times New Roman"/>
          <w:sz w:val="36"/>
          <w:szCs w:val="36"/>
        </w:rPr>
        <w:t>the long exile in Babylon</w:t>
      </w:r>
      <w:r w:rsidR="00707A76">
        <w:rPr>
          <w:rFonts w:ascii="Times New Roman" w:hAnsi="Times New Roman" w:cs="Times New Roman"/>
          <w:sz w:val="36"/>
          <w:szCs w:val="36"/>
        </w:rPr>
        <w:t xml:space="preserve"> </w:t>
      </w:r>
      <w:r w:rsidR="00A24E62">
        <w:rPr>
          <w:rFonts w:ascii="Times New Roman" w:hAnsi="Times New Roman" w:cs="Times New Roman"/>
          <w:sz w:val="36"/>
          <w:szCs w:val="36"/>
        </w:rPr>
        <w:t xml:space="preserve">just as </w:t>
      </w:r>
      <w:r w:rsidR="00707A76">
        <w:rPr>
          <w:rFonts w:ascii="Times New Roman" w:hAnsi="Times New Roman" w:cs="Times New Roman"/>
          <w:sz w:val="36"/>
          <w:szCs w:val="36"/>
        </w:rPr>
        <w:t xml:space="preserve">we are as </w:t>
      </w:r>
      <w:r w:rsidR="00A24E62">
        <w:rPr>
          <w:rFonts w:ascii="Times New Roman" w:hAnsi="Times New Roman" w:cs="Times New Roman"/>
          <w:sz w:val="36"/>
          <w:szCs w:val="36"/>
        </w:rPr>
        <w:t xml:space="preserve">starting to </w:t>
      </w:r>
      <w:r w:rsidR="00707A76">
        <w:rPr>
          <w:rFonts w:ascii="Times New Roman" w:hAnsi="Times New Roman" w:cs="Times New Roman"/>
          <w:sz w:val="36"/>
          <w:szCs w:val="36"/>
        </w:rPr>
        <w:t>rebuild our lives after a pandemic</w:t>
      </w:r>
      <w:r w:rsidR="003F6502">
        <w:rPr>
          <w:rFonts w:ascii="Times New Roman" w:hAnsi="Times New Roman" w:cs="Times New Roman"/>
          <w:sz w:val="36"/>
          <w:szCs w:val="36"/>
        </w:rPr>
        <w:t xml:space="preserve"> lockdown</w:t>
      </w:r>
      <w:r w:rsidR="00707A76">
        <w:rPr>
          <w:rFonts w:ascii="Times New Roman" w:hAnsi="Times New Roman" w:cs="Times New Roman"/>
          <w:sz w:val="36"/>
          <w:szCs w:val="36"/>
        </w:rPr>
        <w:t>.</w:t>
      </w:r>
      <w:r w:rsidR="00072782">
        <w:rPr>
          <w:rFonts w:ascii="Times New Roman" w:hAnsi="Times New Roman" w:cs="Times New Roman"/>
          <w:sz w:val="36"/>
          <w:szCs w:val="36"/>
        </w:rPr>
        <w:t xml:space="preserve">  </w:t>
      </w:r>
      <w:r w:rsidR="00FE6A87">
        <w:rPr>
          <w:rFonts w:ascii="Times New Roman" w:hAnsi="Times New Roman" w:cs="Times New Roman"/>
          <w:sz w:val="36"/>
          <w:szCs w:val="36"/>
        </w:rPr>
        <w:t>Realistic</w:t>
      </w:r>
      <w:r w:rsidR="00792B1F">
        <w:rPr>
          <w:rFonts w:ascii="Times New Roman" w:hAnsi="Times New Roman" w:cs="Times New Roman"/>
          <w:sz w:val="36"/>
          <w:szCs w:val="36"/>
        </w:rPr>
        <w:t xml:space="preserve"> </w:t>
      </w:r>
      <w:r w:rsidR="00072782">
        <w:rPr>
          <w:rFonts w:ascii="Times New Roman" w:hAnsi="Times New Roman" w:cs="Times New Roman"/>
          <w:sz w:val="36"/>
          <w:szCs w:val="36"/>
        </w:rPr>
        <w:t xml:space="preserve">truths that we tend to overlook; in order to restructure our lives, we must have an elementary code of behavior that we all agree </w:t>
      </w:r>
      <w:r w:rsidR="00FE6A87">
        <w:rPr>
          <w:rFonts w:ascii="Times New Roman" w:hAnsi="Times New Roman" w:cs="Times New Roman"/>
          <w:sz w:val="36"/>
          <w:szCs w:val="36"/>
        </w:rPr>
        <w:t>up</w:t>
      </w:r>
      <w:r w:rsidR="00072782">
        <w:rPr>
          <w:rFonts w:ascii="Times New Roman" w:hAnsi="Times New Roman" w:cs="Times New Roman"/>
          <w:sz w:val="36"/>
          <w:szCs w:val="36"/>
        </w:rPr>
        <w:t xml:space="preserve">on starting </w:t>
      </w:r>
      <w:r w:rsidR="00FC1BC6">
        <w:rPr>
          <w:rFonts w:ascii="Times New Roman" w:hAnsi="Times New Roman" w:cs="Times New Roman"/>
          <w:sz w:val="36"/>
          <w:szCs w:val="36"/>
        </w:rPr>
        <w:t xml:space="preserve">with </w:t>
      </w:r>
      <w:r w:rsidR="00D05A7F">
        <w:rPr>
          <w:rFonts w:ascii="Times New Roman" w:hAnsi="Times New Roman" w:cs="Times New Roman"/>
          <w:sz w:val="36"/>
          <w:szCs w:val="36"/>
        </w:rPr>
        <w:t xml:space="preserve">the definition of </w:t>
      </w:r>
      <w:r w:rsidR="00FE6A87">
        <w:rPr>
          <w:rFonts w:ascii="Times New Roman" w:hAnsi="Times New Roman" w:cs="Times New Roman"/>
          <w:sz w:val="36"/>
          <w:szCs w:val="36"/>
        </w:rPr>
        <w:t xml:space="preserve">what is both acceptable and </w:t>
      </w:r>
      <w:r w:rsidR="00D05A7F">
        <w:rPr>
          <w:rFonts w:ascii="Times New Roman" w:hAnsi="Times New Roman" w:cs="Times New Roman"/>
          <w:sz w:val="36"/>
          <w:szCs w:val="36"/>
        </w:rPr>
        <w:t xml:space="preserve">unacceptable behavior and </w:t>
      </w:r>
      <w:r w:rsidR="007D3041">
        <w:rPr>
          <w:rFonts w:ascii="Times New Roman" w:hAnsi="Times New Roman" w:cs="Times New Roman"/>
          <w:sz w:val="36"/>
          <w:szCs w:val="36"/>
        </w:rPr>
        <w:t xml:space="preserve">the method for </w:t>
      </w:r>
      <w:r w:rsidR="00D05A7F">
        <w:rPr>
          <w:rFonts w:ascii="Times New Roman" w:hAnsi="Times New Roman" w:cs="Times New Roman"/>
          <w:sz w:val="36"/>
          <w:szCs w:val="36"/>
        </w:rPr>
        <w:t xml:space="preserve">ending </w:t>
      </w:r>
      <w:r w:rsidR="00072782">
        <w:rPr>
          <w:rFonts w:ascii="Times New Roman" w:hAnsi="Times New Roman" w:cs="Times New Roman"/>
          <w:sz w:val="36"/>
          <w:szCs w:val="36"/>
        </w:rPr>
        <w:t xml:space="preserve">with </w:t>
      </w:r>
      <w:r w:rsidR="005D4FEA">
        <w:rPr>
          <w:rFonts w:ascii="Times New Roman" w:hAnsi="Times New Roman" w:cs="Times New Roman"/>
          <w:sz w:val="36"/>
          <w:szCs w:val="36"/>
        </w:rPr>
        <w:t xml:space="preserve">the </w:t>
      </w:r>
      <w:r w:rsidR="00072782">
        <w:rPr>
          <w:rFonts w:ascii="Times New Roman" w:hAnsi="Times New Roman" w:cs="Times New Roman"/>
          <w:sz w:val="36"/>
          <w:szCs w:val="36"/>
        </w:rPr>
        <w:t>remov</w:t>
      </w:r>
      <w:r w:rsidR="007D3041">
        <w:rPr>
          <w:rFonts w:ascii="Times New Roman" w:hAnsi="Times New Roman" w:cs="Times New Roman"/>
          <w:sz w:val="36"/>
          <w:szCs w:val="36"/>
        </w:rPr>
        <w:t>al of</w:t>
      </w:r>
      <w:r w:rsidR="00072782">
        <w:rPr>
          <w:rFonts w:ascii="Times New Roman" w:hAnsi="Times New Roman" w:cs="Times New Roman"/>
          <w:sz w:val="36"/>
          <w:szCs w:val="36"/>
        </w:rPr>
        <w:t xml:space="preserve"> </w:t>
      </w:r>
      <w:r w:rsidR="007F190C">
        <w:rPr>
          <w:rFonts w:ascii="Times New Roman" w:hAnsi="Times New Roman" w:cs="Times New Roman"/>
          <w:sz w:val="36"/>
          <w:szCs w:val="36"/>
        </w:rPr>
        <w:t xml:space="preserve">unacceptable behavior </w:t>
      </w:r>
      <w:r w:rsidR="00072782">
        <w:rPr>
          <w:rFonts w:ascii="Times New Roman" w:hAnsi="Times New Roman" w:cs="Times New Roman"/>
          <w:sz w:val="36"/>
          <w:szCs w:val="36"/>
        </w:rPr>
        <w:t xml:space="preserve">from </w:t>
      </w:r>
      <w:r w:rsidR="007F190C">
        <w:rPr>
          <w:rFonts w:ascii="Times New Roman" w:hAnsi="Times New Roman" w:cs="Times New Roman"/>
          <w:sz w:val="36"/>
          <w:szCs w:val="36"/>
        </w:rPr>
        <w:t>the community at large</w:t>
      </w:r>
      <w:r w:rsidR="00072782">
        <w:rPr>
          <w:rFonts w:ascii="Times New Roman" w:hAnsi="Times New Roman" w:cs="Times New Roman"/>
          <w:sz w:val="36"/>
          <w:szCs w:val="36"/>
        </w:rPr>
        <w:t>.</w:t>
      </w:r>
      <w:r w:rsidR="00E67D97">
        <w:rPr>
          <w:rFonts w:ascii="Times New Roman" w:hAnsi="Times New Roman" w:cs="Times New Roman"/>
          <w:sz w:val="36"/>
          <w:szCs w:val="36"/>
        </w:rPr>
        <w:t xml:space="preserve"> This is the basis of all functioning communities: common moral</w:t>
      </w:r>
      <w:r w:rsidR="00E67D97" w:rsidRPr="00E67D97">
        <w:rPr>
          <w:rFonts w:ascii="Times New Roman" w:hAnsi="Times New Roman" w:cs="Times New Roman"/>
          <w:sz w:val="36"/>
          <w:szCs w:val="36"/>
        </w:rPr>
        <w:t xml:space="preserve"> </w:t>
      </w:r>
      <w:r w:rsidR="00E67D97">
        <w:rPr>
          <w:rFonts w:ascii="Times New Roman" w:hAnsi="Times New Roman" w:cs="Times New Roman"/>
          <w:sz w:val="36"/>
          <w:szCs w:val="36"/>
        </w:rPr>
        <w:t>protocols that bind us together.</w:t>
      </w:r>
    </w:p>
    <w:p w14:paraId="39BAC752" w14:textId="0E752278" w:rsidR="00D5749C" w:rsidRPr="00707A76" w:rsidRDefault="00F36C05" w:rsidP="00707A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How </w:t>
      </w:r>
      <w:r w:rsidR="00D5749C">
        <w:rPr>
          <w:rFonts w:ascii="Times New Roman" w:hAnsi="Times New Roman" w:cs="Times New Roman"/>
          <w:sz w:val="36"/>
          <w:szCs w:val="36"/>
        </w:rPr>
        <w:t xml:space="preserve">does the story of Jonah correlate to the concept of community? </w:t>
      </w:r>
      <w:r w:rsidR="003D4059">
        <w:rPr>
          <w:rFonts w:ascii="Times New Roman" w:hAnsi="Times New Roman" w:cs="Times New Roman"/>
          <w:sz w:val="36"/>
          <w:szCs w:val="36"/>
        </w:rPr>
        <w:t xml:space="preserve">A short recap of the Haftarah: G-d gives Jonah a </w:t>
      </w:r>
      <w:r w:rsidR="003D4059">
        <w:rPr>
          <w:rFonts w:ascii="Times New Roman" w:hAnsi="Times New Roman" w:cs="Times New Roman"/>
          <w:sz w:val="36"/>
          <w:szCs w:val="36"/>
        </w:rPr>
        <w:lastRenderedPageBreak/>
        <w:t xml:space="preserve">task; he is to go to Nineveh to warn the city of over 120,000 that G-d was going to destroy them for their evil ways.  </w:t>
      </w:r>
      <w:r w:rsidR="00ED0830">
        <w:rPr>
          <w:rFonts w:ascii="Times New Roman" w:hAnsi="Times New Roman" w:cs="Times New Roman"/>
          <w:sz w:val="36"/>
          <w:szCs w:val="36"/>
        </w:rPr>
        <w:t xml:space="preserve">Nineveh was a major city of the ancient world being measured as a three-day walking journey. </w:t>
      </w:r>
      <w:r w:rsidR="003D4059">
        <w:rPr>
          <w:rFonts w:ascii="Times New Roman" w:hAnsi="Times New Roman" w:cs="Times New Roman"/>
          <w:sz w:val="36"/>
          <w:szCs w:val="36"/>
        </w:rPr>
        <w:t xml:space="preserve">Jonah </w:t>
      </w:r>
      <w:r w:rsidR="00ED0830">
        <w:rPr>
          <w:rFonts w:ascii="Times New Roman" w:hAnsi="Times New Roman" w:cs="Times New Roman"/>
          <w:sz w:val="36"/>
          <w:szCs w:val="36"/>
        </w:rPr>
        <w:t xml:space="preserve">tried to evade giving the warning that </w:t>
      </w:r>
      <w:r w:rsidR="00351721">
        <w:rPr>
          <w:rFonts w:ascii="Times New Roman" w:hAnsi="Times New Roman" w:cs="Times New Roman"/>
          <w:sz w:val="36"/>
          <w:szCs w:val="36"/>
        </w:rPr>
        <w:t>Nineveh</w:t>
      </w:r>
      <w:r w:rsidR="00ED0830">
        <w:rPr>
          <w:rFonts w:ascii="Times New Roman" w:hAnsi="Times New Roman" w:cs="Times New Roman"/>
          <w:sz w:val="36"/>
          <w:szCs w:val="36"/>
        </w:rPr>
        <w:t xml:space="preserve"> would be destroyed in forty days</w:t>
      </w:r>
      <w:r w:rsidR="00D05A7F">
        <w:rPr>
          <w:rFonts w:ascii="Times New Roman" w:hAnsi="Times New Roman" w:cs="Times New Roman"/>
          <w:sz w:val="36"/>
          <w:szCs w:val="36"/>
        </w:rPr>
        <w:t xml:space="preserve"> if Nineveh did not repent</w:t>
      </w:r>
      <w:r w:rsidR="00ED0830">
        <w:rPr>
          <w:rFonts w:ascii="Times New Roman" w:hAnsi="Times New Roman" w:cs="Times New Roman"/>
          <w:sz w:val="36"/>
          <w:szCs w:val="36"/>
        </w:rPr>
        <w:t xml:space="preserve">. </w:t>
      </w:r>
      <w:r w:rsidR="003D4059">
        <w:rPr>
          <w:rFonts w:ascii="Times New Roman" w:hAnsi="Times New Roman" w:cs="Times New Roman"/>
          <w:sz w:val="36"/>
          <w:szCs w:val="36"/>
        </w:rPr>
        <w:t xml:space="preserve"> </w:t>
      </w:r>
      <w:r w:rsidR="00ED0830">
        <w:rPr>
          <w:rFonts w:ascii="Times New Roman" w:hAnsi="Times New Roman" w:cs="Times New Roman"/>
          <w:sz w:val="36"/>
          <w:szCs w:val="36"/>
        </w:rPr>
        <w:t xml:space="preserve">As a result of his traveling in the wrong direction, Jonah was given three-day time out in the belly of a fish. </w:t>
      </w:r>
    </w:p>
    <w:p w14:paraId="46E130B2" w14:textId="5D945E05" w:rsidR="00FB510C" w:rsidRDefault="004F2DE8">
      <w:pPr>
        <w:rPr>
          <w:rFonts w:ascii="Times New Roman" w:hAnsi="Times New Roman" w:cs="Times New Roman"/>
          <w:sz w:val="32"/>
          <w:szCs w:val="32"/>
        </w:rPr>
      </w:pPr>
      <w:r w:rsidRPr="008464B0">
        <w:rPr>
          <w:rFonts w:ascii="Times New Roman" w:hAnsi="Times New Roman" w:cs="Times New Roman"/>
          <w:sz w:val="36"/>
          <w:szCs w:val="36"/>
        </w:rPr>
        <w:t>It is the reaction of the king that I find most interesting, especially contrasting to Jonah.</w:t>
      </w:r>
      <w:r w:rsidR="004319ED">
        <w:rPr>
          <w:rFonts w:ascii="Times New Roman" w:hAnsi="Times New Roman" w:cs="Times New Roman"/>
          <w:sz w:val="36"/>
          <w:szCs w:val="36"/>
        </w:rPr>
        <w:t xml:space="preserve"> The king was an acknowledged leader of a functioning community</w:t>
      </w:r>
      <w:r w:rsidR="00FD1B09">
        <w:rPr>
          <w:rFonts w:ascii="Times New Roman" w:hAnsi="Times New Roman" w:cs="Times New Roman"/>
          <w:sz w:val="36"/>
          <w:szCs w:val="36"/>
        </w:rPr>
        <w:t xml:space="preserve"> as defined by both dictionary.com and the Talmud.  Jonah could have very easily </w:t>
      </w:r>
      <w:r w:rsidR="005C4B5D">
        <w:rPr>
          <w:rFonts w:ascii="Times New Roman" w:hAnsi="Times New Roman" w:cs="Times New Roman"/>
          <w:sz w:val="36"/>
          <w:szCs w:val="36"/>
        </w:rPr>
        <w:t>been labeled as a troublemaker or agitator</w:t>
      </w:r>
      <w:r w:rsidR="00507FF9">
        <w:rPr>
          <w:rFonts w:ascii="Times New Roman" w:hAnsi="Times New Roman" w:cs="Times New Roman"/>
          <w:sz w:val="36"/>
          <w:szCs w:val="36"/>
        </w:rPr>
        <w:t xml:space="preserve">.  Even though it was an accepted thing at that time for people to have visions and speak </w:t>
      </w:r>
      <w:r w:rsidR="0006610D">
        <w:rPr>
          <w:rFonts w:ascii="Times New Roman" w:hAnsi="Times New Roman" w:cs="Times New Roman"/>
          <w:sz w:val="36"/>
          <w:szCs w:val="36"/>
        </w:rPr>
        <w:t xml:space="preserve">for </w:t>
      </w:r>
      <w:r w:rsidR="00507FF9">
        <w:rPr>
          <w:rFonts w:ascii="Times New Roman" w:hAnsi="Times New Roman" w:cs="Times New Roman"/>
          <w:sz w:val="36"/>
          <w:szCs w:val="36"/>
        </w:rPr>
        <w:t>their gods, it was unusual for “non-believers” to accept their statements.</w:t>
      </w:r>
      <w:r w:rsidR="00B26CFF">
        <w:rPr>
          <w:rFonts w:ascii="Times New Roman" w:hAnsi="Times New Roman" w:cs="Times New Roman"/>
          <w:sz w:val="36"/>
          <w:szCs w:val="36"/>
        </w:rPr>
        <w:t xml:space="preserve"> Questions </w:t>
      </w:r>
      <w:r w:rsidR="00351721">
        <w:rPr>
          <w:rFonts w:ascii="Times New Roman" w:hAnsi="Times New Roman" w:cs="Times New Roman"/>
          <w:sz w:val="36"/>
          <w:szCs w:val="36"/>
        </w:rPr>
        <w:t>most</w:t>
      </w:r>
      <w:r w:rsidR="00627DC7">
        <w:rPr>
          <w:rFonts w:ascii="Times New Roman" w:hAnsi="Times New Roman" w:cs="Times New Roman"/>
          <w:sz w:val="36"/>
          <w:szCs w:val="36"/>
        </w:rPr>
        <w:t xml:space="preserve"> certainly should </w:t>
      </w:r>
      <w:r w:rsidR="00B26CFF">
        <w:rPr>
          <w:rFonts w:ascii="Times New Roman" w:hAnsi="Times New Roman" w:cs="Times New Roman"/>
          <w:sz w:val="36"/>
          <w:szCs w:val="36"/>
        </w:rPr>
        <w:t xml:space="preserve">be raised are these: Why did the king believe Jonah? What did Jonah say to the people that made him so believable?  Did Jonah recount his </w:t>
      </w:r>
      <w:r w:rsidR="007876C8">
        <w:rPr>
          <w:rFonts w:ascii="Times New Roman" w:hAnsi="Times New Roman" w:cs="Times New Roman"/>
          <w:sz w:val="36"/>
          <w:szCs w:val="36"/>
        </w:rPr>
        <w:t>time-out</w:t>
      </w:r>
      <w:r w:rsidR="00B26CFF">
        <w:rPr>
          <w:rFonts w:ascii="Times New Roman" w:hAnsi="Times New Roman" w:cs="Times New Roman"/>
          <w:sz w:val="36"/>
          <w:szCs w:val="36"/>
        </w:rPr>
        <w:t xml:space="preserve"> in the belly of the fish?</w:t>
      </w:r>
      <w:r w:rsidR="00B177FA">
        <w:rPr>
          <w:rFonts w:ascii="Times New Roman" w:hAnsi="Times New Roman" w:cs="Times New Roman"/>
          <w:sz w:val="36"/>
          <w:szCs w:val="36"/>
        </w:rPr>
        <w:t xml:space="preserve"> Even though these questions </w:t>
      </w:r>
      <w:r w:rsidR="00656E72">
        <w:rPr>
          <w:rFonts w:ascii="Times New Roman" w:hAnsi="Times New Roman" w:cs="Times New Roman"/>
          <w:sz w:val="36"/>
          <w:szCs w:val="36"/>
        </w:rPr>
        <w:t xml:space="preserve">and their answers </w:t>
      </w:r>
      <w:r w:rsidR="001D2246">
        <w:rPr>
          <w:rFonts w:ascii="Times New Roman" w:hAnsi="Times New Roman" w:cs="Times New Roman"/>
          <w:sz w:val="36"/>
          <w:szCs w:val="36"/>
        </w:rPr>
        <w:t>would be</w:t>
      </w:r>
      <w:r w:rsidR="00B177FA">
        <w:rPr>
          <w:rFonts w:ascii="Times New Roman" w:hAnsi="Times New Roman" w:cs="Times New Roman"/>
          <w:sz w:val="36"/>
          <w:szCs w:val="36"/>
        </w:rPr>
        <w:t xml:space="preserve"> interesting, the realization came that it did not matter what Jonah said; only two things were important: what Jonah said </w:t>
      </w:r>
      <w:r w:rsidR="00720246">
        <w:rPr>
          <w:rFonts w:ascii="Times New Roman" w:hAnsi="Times New Roman" w:cs="Times New Roman"/>
          <w:sz w:val="36"/>
          <w:szCs w:val="36"/>
        </w:rPr>
        <w:t xml:space="preserve">about the city being destroyed because of their wickedness </w:t>
      </w:r>
      <w:r w:rsidR="00B177FA">
        <w:rPr>
          <w:rFonts w:ascii="Times New Roman" w:hAnsi="Times New Roman" w:cs="Times New Roman"/>
          <w:sz w:val="36"/>
          <w:szCs w:val="36"/>
        </w:rPr>
        <w:t xml:space="preserve">and </w:t>
      </w:r>
      <w:r w:rsidR="00351721">
        <w:rPr>
          <w:rFonts w:ascii="Times New Roman" w:hAnsi="Times New Roman" w:cs="Times New Roman"/>
          <w:sz w:val="36"/>
          <w:szCs w:val="36"/>
        </w:rPr>
        <w:t>that</w:t>
      </w:r>
      <w:r w:rsidR="00B177FA">
        <w:rPr>
          <w:rFonts w:ascii="Times New Roman" w:hAnsi="Times New Roman" w:cs="Times New Roman"/>
          <w:sz w:val="36"/>
          <w:szCs w:val="36"/>
        </w:rPr>
        <w:t xml:space="preserve"> the king believed</w:t>
      </w:r>
      <w:r w:rsidR="00720246">
        <w:rPr>
          <w:rFonts w:ascii="Times New Roman" w:hAnsi="Times New Roman" w:cs="Times New Roman"/>
          <w:sz w:val="36"/>
          <w:szCs w:val="36"/>
        </w:rPr>
        <w:t xml:space="preserve"> what Jonah was saying</w:t>
      </w:r>
      <w:r w:rsidR="00B177FA">
        <w:rPr>
          <w:rFonts w:ascii="Times New Roman" w:hAnsi="Times New Roman" w:cs="Times New Roman"/>
          <w:sz w:val="36"/>
          <w:szCs w:val="36"/>
        </w:rPr>
        <w:t xml:space="preserve">. </w:t>
      </w:r>
      <w:r w:rsidR="00627DC7" w:rsidRPr="00B177FA">
        <w:rPr>
          <w:rFonts w:ascii="Times New Roman" w:hAnsi="Times New Roman" w:cs="Times New Roman"/>
          <w:sz w:val="36"/>
          <w:szCs w:val="36"/>
        </w:rPr>
        <w:t xml:space="preserve">The king of Nineveh showed true leadership without whining or pouting but took Jonah at his word. The king commanded a </w:t>
      </w:r>
      <w:r w:rsidR="00B177FA">
        <w:rPr>
          <w:rFonts w:ascii="Times New Roman" w:hAnsi="Times New Roman" w:cs="Times New Roman"/>
          <w:sz w:val="36"/>
          <w:szCs w:val="36"/>
        </w:rPr>
        <w:t xml:space="preserve">three day </w:t>
      </w:r>
      <w:r w:rsidR="00627DC7" w:rsidRPr="00B177FA">
        <w:rPr>
          <w:rFonts w:ascii="Times New Roman" w:hAnsi="Times New Roman" w:cs="Times New Roman"/>
          <w:sz w:val="36"/>
          <w:szCs w:val="36"/>
        </w:rPr>
        <w:t>fast</w:t>
      </w:r>
      <w:r w:rsidR="00B177FA">
        <w:rPr>
          <w:rFonts w:ascii="Times New Roman" w:hAnsi="Times New Roman" w:cs="Times New Roman"/>
          <w:sz w:val="36"/>
          <w:szCs w:val="36"/>
        </w:rPr>
        <w:t xml:space="preserve"> which mirrored the time that Jonah fasted</w:t>
      </w:r>
      <w:r w:rsidR="00351721">
        <w:rPr>
          <w:rFonts w:ascii="Times New Roman" w:hAnsi="Times New Roman" w:cs="Times New Roman"/>
          <w:sz w:val="36"/>
          <w:szCs w:val="36"/>
        </w:rPr>
        <w:t xml:space="preserve"> in the belly of the fish</w:t>
      </w:r>
      <w:r w:rsidR="00B177FA">
        <w:rPr>
          <w:rFonts w:ascii="Times New Roman" w:hAnsi="Times New Roman" w:cs="Times New Roman"/>
          <w:sz w:val="36"/>
          <w:szCs w:val="36"/>
        </w:rPr>
        <w:t>; a fast</w:t>
      </w:r>
      <w:r w:rsidR="00B177FA" w:rsidRPr="00B177FA">
        <w:rPr>
          <w:rFonts w:ascii="Times New Roman" w:hAnsi="Times New Roman" w:cs="Times New Roman"/>
          <w:sz w:val="36"/>
          <w:szCs w:val="36"/>
        </w:rPr>
        <w:t xml:space="preserve"> </w:t>
      </w:r>
      <w:r w:rsidR="00627DC7" w:rsidRPr="00B177FA">
        <w:rPr>
          <w:rFonts w:ascii="Times New Roman" w:hAnsi="Times New Roman" w:cs="Times New Roman"/>
          <w:sz w:val="36"/>
          <w:szCs w:val="36"/>
        </w:rPr>
        <w:t>for everyone, no matter their status in the city.</w:t>
      </w:r>
      <w:r w:rsidR="00301074">
        <w:rPr>
          <w:rFonts w:ascii="Times New Roman" w:hAnsi="Times New Roman" w:cs="Times New Roman"/>
          <w:sz w:val="36"/>
          <w:szCs w:val="36"/>
        </w:rPr>
        <w:t xml:space="preserve">  One of the lessons hidden </w:t>
      </w:r>
      <w:r w:rsidR="007876C8">
        <w:rPr>
          <w:rFonts w:ascii="Times New Roman" w:hAnsi="Times New Roman" w:cs="Times New Roman"/>
          <w:sz w:val="36"/>
          <w:szCs w:val="36"/>
        </w:rPr>
        <w:t xml:space="preserve">in plain sight </w:t>
      </w:r>
      <w:r w:rsidR="00301074">
        <w:rPr>
          <w:rFonts w:ascii="Times New Roman" w:hAnsi="Times New Roman" w:cs="Times New Roman"/>
          <w:sz w:val="36"/>
          <w:szCs w:val="36"/>
        </w:rPr>
        <w:t xml:space="preserve">within </w:t>
      </w:r>
      <w:r w:rsidR="00301074">
        <w:rPr>
          <w:rFonts w:ascii="Times New Roman" w:hAnsi="Times New Roman" w:cs="Times New Roman"/>
          <w:sz w:val="36"/>
          <w:szCs w:val="36"/>
        </w:rPr>
        <w:lastRenderedPageBreak/>
        <w:t xml:space="preserve">the book of Jonah is that working together as a community enables survival for the community.  </w:t>
      </w:r>
    </w:p>
    <w:p w14:paraId="36E1E387" w14:textId="78C66A5C" w:rsidR="006D471E" w:rsidRDefault="006D47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 has been postulated that the story of Jonah took place in simpler times; that people have become far more complicated over the centuries.  Is this really true or is it just that our technology has greatly improved? No, unfortunately</w:t>
      </w:r>
      <w:r w:rsidR="00351721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people have not really changed; we still are the stiff-necked people as described in Torah and </w:t>
      </w:r>
      <w:r w:rsidR="005D4FEA">
        <w:rPr>
          <w:rFonts w:ascii="Times New Roman" w:hAnsi="Times New Roman" w:cs="Times New Roman"/>
          <w:sz w:val="36"/>
          <w:szCs w:val="36"/>
        </w:rPr>
        <w:t>much</w:t>
      </w:r>
      <w:r>
        <w:rPr>
          <w:rFonts w:ascii="Times New Roman" w:hAnsi="Times New Roman" w:cs="Times New Roman"/>
          <w:sz w:val="36"/>
          <w:szCs w:val="36"/>
        </w:rPr>
        <w:t xml:space="preserve"> of the world is still bound up in its </w:t>
      </w:r>
      <w:r w:rsidR="005D4FEA">
        <w:rPr>
          <w:rFonts w:ascii="Times New Roman" w:hAnsi="Times New Roman" w:cs="Times New Roman"/>
          <w:sz w:val="36"/>
          <w:szCs w:val="36"/>
        </w:rPr>
        <w:t xml:space="preserve">tribalism along with its </w:t>
      </w:r>
      <w:r>
        <w:rPr>
          <w:rFonts w:ascii="Times New Roman" w:hAnsi="Times New Roman" w:cs="Times New Roman"/>
          <w:sz w:val="36"/>
          <w:szCs w:val="36"/>
        </w:rPr>
        <w:t>shortsightedness. Yes, there</w:t>
      </w:r>
      <w:r w:rsidR="00792B1F">
        <w:rPr>
          <w:rFonts w:ascii="Times New Roman" w:hAnsi="Times New Roman" w:cs="Times New Roman"/>
          <w:sz w:val="36"/>
          <w:szCs w:val="36"/>
        </w:rPr>
        <w:t xml:space="preserve"> now</w:t>
      </w:r>
      <w:r>
        <w:rPr>
          <w:rFonts w:ascii="Times New Roman" w:hAnsi="Times New Roman" w:cs="Times New Roman"/>
          <w:sz w:val="36"/>
          <w:szCs w:val="36"/>
        </w:rPr>
        <w:t xml:space="preserve"> exists creature comforts that could be only described as magical </w:t>
      </w:r>
      <w:r w:rsidR="005D4FEA">
        <w:rPr>
          <w:rFonts w:ascii="Times New Roman" w:hAnsi="Times New Roman" w:cs="Times New Roman"/>
          <w:sz w:val="36"/>
          <w:szCs w:val="36"/>
        </w:rPr>
        <w:t xml:space="preserve">in those times </w:t>
      </w:r>
      <w:r>
        <w:rPr>
          <w:rFonts w:ascii="Times New Roman" w:hAnsi="Times New Roman" w:cs="Times New Roman"/>
          <w:sz w:val="36"/>
          <w:szCs w:val="36"/>
        </w:rPr>
        <w:t>(especially indoor plumbing</w:t>
      </w:r>
      <w:r w:rsidR="00C13236">
        <w:rPr>
          <w:rFonts w:ascii="Times New Roman" w:hAnsi="Times New Roman" w:cs="Times New Roman"/>
          <w:sz w:val="36"/>
          <w:szCs w:val="36"/>
        </w:rPr>
        <w:t xml:space="preserve"> and air conditioning</w:t>
      </w:r>
      <w:r>
        <w:rPr>
          <w:rFonts w:ascii="Times New Roman" w:hAnsi="Times New Roman" w:cs="Times New Roman"/>
          <w:sz w:val="36"/>
          <w:szCs w:val="36"/>
        </w:rPr>
        <w:t xml:space="preserve">); however, </w:t>
      </w:r>
      <w:r w:rsidR="00792B1F">
        <w:rPr>
          <w:rFonts w:ascii="Times New Roman" w:hAnsi="Times New Roman" w:cs="Times New Roman"/>
          <w:sz w:val="36"/>
          <w:szCs w:val="36"/>
        </w:rPr>
        <w:t xml:space="preserve">unfortunately </w:t>
      </w:r>
      <w:r>
        <w:rPr>
          <w:rFonts w:ascii="Times New Roman" w:hAnsi="Times New Roman" w:cs="Times New Roman"/>
          <w:sz w:val="36"/>
          <w:szCs w:val="36"/>
        </w:rPr>
        <w:t>human nature has not changed.</w:t>
      </w:r>
    </w:p>
    <w:p w14:paraId="6A130957" w14:textId="3A143732" w:rsidR="00CF4D8A" w:rsidRDefault="00CE4060">
      <w:pPr>
        <w:rPr>
          <w:rFonts w:ascii="Times New Roman" w:hAnsi="Times New Roman" w:cs="Times New Roman"/>
          <w:sz w:val="36"/>
          <w:szCs w:val="36"/>
        </w:rPr>
      </w:pPr>
      <w:r w:rsidRPr="001E699A">
        <w:rPr>
          <w:rFonts w:ascii="Times New Roman" w:hAnsi="Times New Roman" w:cs="Times New Roman"/>
          <w:sz w:val="36"/>
          <w:szCs w:val="36"/>
        </w:rPr>
        <w:t>Given all that has happened throughout the past year, like our people</w:t>
      </w:r>
      <w:r w:rsidR="00210648" w:rsidRPr="001E699A">
        <w:rPr>
          <w:rFonts w:ascii="Times New Roman" w:hAnsi="Times New Roman" w:cs="Times New Roman"/>
          <w:sz w:val="36"/>
          <w:szCs w:val="36"/>
        </w:rPr>
        <w:t xml:space="preserve"> were </w:t>
      </w:r>
      <w:r w:rsidRPr="001E699A">
        <w:rPr>
          <w:rFonts w:ascii="Times New Roman" w:hAnsi="Times New Roman" w:cs="Times New Roman"/>
          <w:sz w:val="36"/>
          <w:szCs w:val="36"/>
        </w:rPr>
        <w:t xml:space="preserve">then, we need to rebuild our community. </w:t>
      </w:r>
      <w:r w:rsidR="005A0AB3">
        <w:rPr>
          <w:rFonts w:ascii="Times New Roman" w:hAnsi="Times New Roman" w:cs="Times New Roman"/>
          <w:sz w:val="36"/>
          <w:szCs w:val="36"/>
        </w:rPr>
        <w:t xml:space="preserve"> We can</w:t>
      </w:r>
      <w:r w:rsidR="00061D37">
        <w:rPr>
          <w:rFonts w:ascii="Times New Roman" w:hAnsi="Times New Roman" w:cs="Times New Roman"/>
          <w:sz w:val="36"/>
          <w:szCs w:val="36"/>
        </w:rPr>
        <w:t xml:space="preserve">, at least, </w:t>
      </w:r>
      <w:r w:rsidR="005A0AB3">
        <w:rPr>
          <w:rFonts w:ascii="Times New Roman" w:hAnsi="Times New Roman" w:cs="Times New Roman"/>
          <w:sz w:val="36"/>
          <w:szCs w:val="36"/>
        </w:rPr>
        <w:t xml:space="preserve">comfort ourselves that we do not have the same horrific task of rebuilding our homes and the physical aspects of our community; but </w:t>
      </w:r>
      <w:r w:rsidR="005D4FEA">
        <w:rPr>
          <w:rFonts w:ascii="Times New Roman" w:hAnsi="Times New Roman" w:cs="Times New Roman"/>
          <w:sz w:val="36"/>
          <w:szCs w:val="36"/>
        </w:rPr>
        <w:t xml:space="preserve">nevertheless, </w:t>
      </w:r>
      <w:r w:rsidR="005A0AB3">
        <w:rPr>
          <w:rFonts w:ascii="Times New Roman" w:hAnsi="Times New Roman" w:cs="Times New Roman"/>
          <w:sz w:val="36"/>
          <w:szCs w:val="36"/>
        </w:rPr>
        <w:t>covid has taken a huge toll on</w:t>
      </w:r>
      <w:r w:rsidR="003B1176">
        <w:rPr>
          <w:rFonts w:ascii="Times New Roman" w:hAnsi="Times New Roman" w:cs="Times New Roman"/>
          <w:sz w:val="36"/>
          <w:szCs w:val="36"/>
        </w:rPr>
        <w:t xml:space="preserve"> our</w:t>
      </w:r>
      <w:r w:rsidR="005A0AB3">
        <w:rPr>
          <w:rFonts w:ascii="Times New Roman" w:hAnsi="Times New Roman" w:cs="Times New Roman"/>
          <w:sz w:val="36"/>
          <w:szCs w:val="36"/>
        </w:rPr>
        <w:t xml:space="preserve"> community </w:t>
      </w:r>
      <w:r w:rsidR="003B1176">
        <w:rPr>
          <w:rFonts w:ascii="Times New Roman" w:hAnsi="Times New Roman" w:cs="Times New Roman"/>
          <w:sz w:val="36"/>
          <w:szCs w:val="36"/>
        </w:rPr>
        <w:t>and our country</w:t>
      </w:r>
      <w:r w:rsidR="005A0AB3">
        <w:rPr>
          <w:rFonts w:ascii="Times New Roman" w:hAnsi="Times New Roman" w:cs="Times New Roman"/>
          <w:sz w:val="36"/>
          <w:szCs w:val="36"/>
        </w:rPr>
        <w:t xml:space="preserve">. </w:t>
      </w:r>
      <w:r w:rsidRPr="001E699A">
        <w:rPr>
          <w:rFonts w:ascii="Times New Roman" w:hAnsi="Times New Roman" w:cs="Times New Roman"/>
          <w:sz w:val="36"/>
          <w:szCs w:val="36"/>
        </w:rPr>
        <w:t xml:space="preserve"> </w:t>
      </w:r>
      <w:r w:rsidR="005A0AB3">
        <w:rPr>
          <w:rFonts w:ascii="Times New Roman" w:hAnsi="Times New Roman" w:cs="Times New Roman"/>
          <w:sz w:val="36"/>
          <w:szCs w:val="36"/>
        </w:rPr>
        <w:t>Where shall we begin to rebuild?  It is fitting that we</w:t>
      </w:r>
      <w:r w:rsidR="00CF4D8A">
        <w:rPr>
          <w:rFonts w:ascii="Times New Roman" w:hAnsi="Times New Roman" w:cs="Times New Roman"/>
          <w:sz w:val="36"/>
          <w:szCs w:val="36"/>
        </w:rPr>
        <w:t xml:space="preserve">, as a community, </w:t>
      </w:r>
      <w:r w:rsidR="005A0AB3">
        <w:rPr>
          <w:rFonts w:ascii="Times New Roman" w:hAnsi="Times New Roman" w:cs="Times New Roman"/>
          <w:sz w:val="36"/>
          <w:szCs w:val="36"/>
        </w:rPr>
        <w:t xml:space="preserve">are beginning </w:t>
      </w:r>
      <w:r w:rsidR="00CF4D8A">
        <w:rPr>
          <w:rFonts w:ascii="Times New Roman" w:hAnsi="Times New Roman" w:cs="Times New Roman"/>
          <w:sz w:val="36"/>
          <w:szCs w:val="36"/>
        </w:rPr>
        <w:t xml:space="preserve">at </w:t>
      </w:r>
      <w:r w:rsidR="005A0AB3">
        <w:rPr>
          <w:rFonts w:ascii="Times New Roman" w:hAnsi="Times New Roman" w:cs="Times New Roman"/>
          <w:sz w:val="36"/>
          <w:szCs w:val="36"/>
        </w:rPr>
        <w:t xml:space="preserve">this time of year by coming together in a hybrid service so that everyone can participate.  </w:t>
      </w:r>
      <w:r w:rsidRPr="001E699A">
        <w:rPr>
          <w:rFonts w:ascii="Times New Roman" w:hAnsi="Times New Roman" w:cs="Times New Roman"/>
          <w:sz w:val="36"/>
          <w:szCs w:val="36"/>
        </w:rPr>
        <w:t xml:space="preserve">We need to </w:t>
      </w:r>
      <w:r w:rsidR="004450CE">
        <w:rPr>
          <w:rFonts w:ascii="Times New Roman" w:hAnsi="Times New Roman" w:cs="Times New Roman"/>
          <w:sz w:val="36"/>
          <w:szCs w:val="36"/>
        </w:rPr>
        <w:t>rebuild</w:t>
      </w:r>
      <w:r w:rsidRPr="001E699A">
        <w:rPr>
          <w:rFonts w:ascii="Times New Roman" w:hAnsi="Times New Roman" w:cs="Times New Roman"/>
          <w:sz w:val="36"/>
          <w:szCs w:val="36"/>
        </w:rPr>
        <w:t xml:space="preserve"> not only as a community but as individuals as well.  </w:t>
      </w:r>
      <w:r w:rsidR="005A0AB3">
        <w:rPr>
          <w:rFonts w:ascii="Times New Roman" w:hAnsi="Times New Roman" w:cs="Times New Roman"/>
          <w:sz w:val="36"/>
          <w:szCs w:val="36"/>
        </w:rPr>
        <w:t xml:space="preserve">This is the time of year for new beginnings that </w:t>
      </w:r>
      <w:r w:rsidR="0006610D">
        <w:rPr>
          <w:rFonts w:ascii="Times New Roman" w:hAnsi="Times New Roman" w:cs="Times New Roman"/>
          <w:sz w:val="36"/>
          <w:szCs w:val="36"/>
        </w:rPr>
        <w:t>has the potential to</w:t>
      </w:r>
      <w:r w:rsidR="005A0AB3">
        <w:rPr>
          <w:rFonts w:ascii="Times New Roman" w:hAnsi="Times New Roman" w:cs="Times New Roman"/>
          <w:sz w:val="36"/>
          <w:szCs w:val="36"/>
        </w:rPr>
        <w:t xml:space="preserve"> expand us as humans in and outside of our community. </w:t>
      </w:r>
    </w:p>
    <w:p w14:paraId="55660654" w14:textId="43FD7605" w:rsidR="00655263" w:rsidRDefault="005E5B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During </w:t>
      </w:r>
      <w:r w:rsidR="00A2669B">
        <w:rPr>
          <w:rFonts w:ascii="Times New Roman" w:hAnsi="Times New Roman" w:cs="Times New Roman"/>
          <w:sz w:val="36"/>
          <w:szCs w:val="36"/>
        </w:rPr>
        <w:t>last ten days</w:t>
      </w:r>
      <w:r>
        <w:rPr>
          <w:rFonts w:ascii="Times New Roman" w:hAnsi="Times New Roman" w:cs="Times New Roman"/>
          <w:sz w:val="36"/>
          <w:szCs w:val="36"/>
        </w:rPr>
        <w:t>,</w:t>
      </w:r>
      <w:r w:rsidR="00A2669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we have been </w:t>
      </w:r>
      <w:r w:rsidR="00A2669B">
        <w:rPr>
          <w:rFonts w:ascii="Times New Roman" w:hAnsi="Times New Roman" w:cs="Times New Roman"/>
          <w:sz w:val="36"/>
          <w:szCs w:val="36"/>
        </w:rPr>
        <w:t>examining ourselves both as individuals and as community; now</w:t>
      </w:r>
      <w:r w:rsidR="0035706F">
        <w:rPr>
          <w:rFonts w:ascii="Times New Roman" w:hAnsi="Times New Roman" w:cs="Times New Roman"/>
          <w:sz w:val="36"/>
          <w:szCs w:val="36"/>
        </w:rPr>
        <w:t>,</w:t>
      </w:r>
      <w:r w:rsidR="00A2669B">
        <w:rPr>
          <w:rFonts w:ascii="Times New Roman" w:hAnsi="Times New Roman" w:cs="Times New Roman"/>
          <w:sz w:val="36"/>
          <w:szCs w:val="36"/>
        </w:rPr>
        <w:t xml:space="preserve"> we</w:t>
      </w:r>
      <w:r w:rsidR="001D2246">
        <w:rPr>
          <w:rFonts w:ascii="Times New Roman" w:hAnsi="Times New Roman" w:cs="Times New Roman"/>
          <w:sz w:val="36"/>
          <w:szCs w:val="36"/>
        </w:rPr>
        <w:t xml:space="preserve"> have</w:t>
      </w:r>
      <w:r w:rsidR="00A2669B">
        <w:rPr>
          <w:rFonts w:ascii="Times New Roman" w:hAnsi="Times New Roman" w:cs="Times New Roman"/>
          <w:sz w:val="36"/>
          <w:szCs w:val="36"/>
        </w:rPr>
        <w:t xml:space="preserve"> to figure out just </w:t>
      </w:r>
      <w:r w:rsidR="00192B23">
        <w:rPr>
          <w:rFonts w:ascii="Times New Roman" w:hAnsi="Times New Roman" w:cs="Times New Roman"/>
          <w:sz w:val="36"/>
          <w:szCs w:val="36"/>
        </w:rPr>
        <w:t>where do we begin to expand our potentials</w:t>
      </w:r>
      <w:r w:rsidR="0035706F">
        <w:rPr>
          <w:rFonts w:ascii="Times New Roman" w:hAnsi="Times New Roman" w:cs="Times New Roman"/>
          <w:sz w:val="36"/>
          <w:szCs w:val="36"/>
        </w:rPr>
        <w:t>.</w:t>
      </w:r>
      <w:r w:rsidR="00192B23">
        <w:rPr>
          <w:rFonts w:ascii="Times New Roman" w:hAnsi="Times New Roman" w:cs="Times New Roman"/>
          <w:sz w:val="36"/>
          <w:szCs w:val="36"/>
        </w:rPr>
        <w:t xml:space="preserve"> </w:t>
      </w:r>
      <w:r w:rsidR="004A5F23">
        <w:rPr>
          <w:rFonts w:ascii="Times New Roman" w:hAnsi="Times New Roman" w:cs="Times New Roman"/>
          <w:sz w:val="36"/>
          <w:szCs w:val="36"/>
        </w:rPr>
        <w:t xml:space="preserve">A </w:t>
      </w:r>
      <w:r w:rsidR="008D63EB">
        <w:rPr>
          <w:rFonts w:ascii="Times New Roman" w:hAnsi="Times New Roman" w:cs="Times New Roman"/>
          <w:sz w:val="36"/>
          <w:szCs w:val="36"/>
        </w:rPr>
        <w:t xml:space="preserve">pretentious </w:t>
      </w:r>
      <w:r w:rsidR="004A5F23">
        <w:rPr>
          <w:rFonts w:ascii="Times New Roman" w:hAnsi="Times New Roman" w:cs="Times New Roman"/>
          <w:sz w:val="36"/>
          <w:szCs w:val="36"/>
        </w:rPr>
        <w:t xml:space="preserve">(and totally unhelpful) way to say that </w:t>
      </w:r>
      <w:r w:rsidR="004A5F23" w:rsidRPr="001E699A">
        <w:rPr>
          <w:rFonts w:ascii="Times New Roman" w:hAnsi="Times New Roman" w:cs="Times New Roman"/>
          <w:sz w:val="36"/>
          <w:szCs w:val="36"/>
        </w:rPr>
        <w:t xml:space="preserve">we </w:t>
      </w:r>
      <w:r w:rsidR="004A5F23">
        <w:rPr>
          <w:rFonts w:ascii="Times New Roman" w:hAnsi="Times New Roman" w:cs="Times New Roman"/>
          <w:sz w:val="36"/>
          <w:szCs w:val="36"/>
        </w:rPr>
        <w:t xml:space="preserve">can </w:t>
      </w:r>
      <w:r w:rsidR="00CE4060" w:rsidRPr="001E699A">
        <w:rPr>
          <w:rFonts w:ascii="Times New Roman" w:hAnsi="Times New Roman" w:cs="Times New Roman"/>
          <w:sz w:val="36"/>
          <w:szCs w:val="36"/>
        </w:rPr>
        <w:t xml:space="preserve">do this by practicing </w:t>
      </w:r>
      <w:r w:rsidR="00CE4060" w:rsidRPr="001E699A">
        <w:rPr>
          <w:rFonts w:ascii="Times New Roman" w:hAnsi="Times New Roman" w:cs="Times New Roman"/>
          <w:sz w:val="36"/>
          <w:szCs w:val="36"/>
        </w:rPr>
        <w:lastRenderedPageBreak/>
        <w:t xml:space="preserve">and promoting </w:t>
      </w:r>
      <w:r w:rsidR="00607024" w:rsidRPr="001E699A">
        <w:rPr>
          <w:rFonts w:ascii="Times New Roman" w:hAnsi="Times New Roman" w:cs="Times New Roman"/>
          <w:sz w:val="36"/>
          <w:szCs w:val="36"/>
        </w:rPr>
        <w:t>Tzedakah (</w:t>
      </w:r>
      <w:r w:rsidR="00CE4060" w:rsidRPr="001E699A">
        <w:rPr>
          <w:rFonts w:ascii="Times New Roman" w:hAnsi="Times New Roman" w:cs="Times New Roman"/>
          <w:sz w:val="36"/>
          <w:szCs w:val="36"/>
        </w:rPr>
        <w:t>charity</w:t>
      </w:r>
      <w:r w:rsidR="00607024" w:rsidRPr="001E699A">
        <w:rPr>
          <w:rFonts w:ascii="Times New Roman" w:hAnsi="Times New Roman" w:cs="Times New Roman"/>
          <w:sz w:val="36"/>
          <w:szCs w:val="36"/>
        </w:rPr>
        <w:t>)</w:t>
      </w:r>
      <w:r w:rsidR="00CE4060" w:rsidRPr="001E699A">
        <w:rPr>
          <w:rFonts w:ascii="Times New Roman" w:hAnsi="Times New Roman" w:cs="Times New Roman"/>
          <w:sz w:val="36"/>
          <w:szCs w:val="36"/>
        </w:rPr>
        <w:t xml:space="preserve">, Tikkun Olam (to heal the </w:t>
      </w:r>
      <w:r w:rsidR="0079239C" w:rsidRPr="001E699A">
        <w:rPr>
          <w:rFonts w:ascii="Times New Roman" w:hAnsi="Times New Roman" w:cs="Times New Roman"/>
          <w:sz w:val="36"/>
          <w:szCs w:val="36"/>
        </w:rPr>
        <w:t>earth) and</w:t>
      </w:r>
      <w:r w:rsidR="00FB510C" w:rsidRPr="001E699A">
        <w:rPr>
          <w:rFonts w:ascii="Times New Roman" w:hAnsi="Times New Roman" w:cs="Times New Roman"/>
          <w:sz w:val="36"/>
          <w:szCs w:val="36"/>
        </w:rPr>
        <w:t xml:space="preserve"> Tzedek (</w:t>
      </w:r>
      <w:r w:rsidR="00CE4060" w:rsidRPr="001E699A">
        <w:rPr>
          <w:rFonts w:ascii="Times New Roman" w:hAnsi="Times New Roman" w:cs="Times New Roman"/>
          <w:sz w:val="36"/>
          <w:szCs w:val="36"/>
        </w:rPr>
        <w:t>justice</w:t>
      </w:r>
      <w:r w:rsidR="00FB510C" w:rsidRPr="001E699A">
        <w:rPr>
          <w:rFonts w:ascii="Times New Roman" w:hAnsi="Times New Roman" w:cs="Times New Roman"/>
          <w:sz w:val="36"/>
          <w:szCs w:val="36"/>
        </w:rPr>
        <w:t>)</w:t>
      </w:r>
      <w:r w:rsidR="004A5F23">
        <w:rPr>
          <w:rFonts w:ascii="Times New Roman" w:hAnsi="Times New Roman" w:cs="Times New Roman"/>
          <w:sz w:val="36"/>
          <w:szCs w:val="36"/>
        </w:rPr>
        <w:t>. However, given the pandemic</w:t>
      </w:r>
      <w:r w:rsidR="005D7E0D">
        <w:rPr>
          <w:rFonts w:ascii="Times New Roman" w:hAnsi="Times New Roman" w:cs="Times New Roman"/>
          <w:sz w:val="36"/>
          <w:szCs w:val="36"/>
        </w:rPr>
        <w:t xml:space="preserve"> and political divide in this country</w:t>
      </w:r>
      <w:r w:rsidR="004A5F23">
        <w:rPr>
          <w:rFonts w:ascii="Times New Roman" w:hAnsi="Times New Roman" w:cs="Times New Roman"/>
          <w:sz w:val="36"/>
          <w:szCs w:val="36"/>
        </w:rPr>
        <w:t xml:space="preserve">, this is not an easy </w:t>
      </w:r>
      <w:r w:rsidR="005D7E0D">
        <w:rPr>
          <w:rFonts w:ascii="Times New Roman" w:hAnsi="Times New Roman" w:cs="Times New Roman"/>
          <w:sz w:val="36"/>
          <w:szCs w:val="36"/>
        </w:rPr>
        <w:t>task</w:t>
      </w:r>
      <w:r w:rsidR="0094731E">
        <w:rPr>
          <w:rFonts w:ascii="Times New Roman" w:hAnsi="Times New Roman" w:cs="Times New Roman"/>
          <w:sz w:val="36"/>
          <w:szCs w:val="36"/>
        </w:rPr>
        <w:t xml:space="preserve"> any</w:t>
      </w:r>
      <w:r w:rsidR="005D7E0D">
        <w:rPr>
          <w:rFonts w:ascii="Times New Roman" w:hAnsi="Times New Roman" w:cs="Times New Roman"/>
          <w:sz w:val="36"/>
          <w:szCs w:val="36"/>
        </w:rPr>
        <w:t xml:space="preserve"> </w:t>
      </w:r>
      <w:r w:rsidR="004A5F23">
        <w:rPr>
          <w:rFonts w:ascii="Times New Roman" w:hAnsi="Times New Roman" w:cs="Times New Roman"/>
          <w:sz w:val="36"/>
          <w:szCs w:val="36"/>
        </w:rPr>
        <w:t xml:space="preserve">time of </w:t>
      </w:r>
      <w:r w:rsidR="0094731E">
        <w:rPr>
          <w:rFonts w:ascii="Times New Roman" w:hAnsi="Times New Roman" w:cs="Times New Roman"/>
          <w:sz w:val="36"/>
          <w:szCs w:val="36"/>
        </w:rPr>
        <w:t xml:space="preserve">the </w:t>
      </w:r>
      <w:r w:rsidR="004A5F23">
        <w:rPr>
          <w:rFonts w:ascii="Times New Roman" w:hAnsi="Times New Roman" w:cs="Times New Roman"/>
          <w:sz w:val="36"/>
          <w:szCs w:val="36"/>
        </w:rPr>
        <w:t xml:space="preserve">year or </w:t>
      </w:r>
      <w:r w:rsidR="005D7E0D">
        <w:rPr>
          <w:rFonts w:ascii="Times New Roman" w:hAnsi="Times New Roman" w:cs="Times New Roman"/>
          <w:sz w:val="36"/>
          <w:szCs w:val="36"/>
        </w:rPr>
        <w:t xml:space="preserve">even </w:t>
      </w:r>
      <w:r w:rsidR="004A5F23">
        <w:rPr>
          <w:rFonts w:ascii="Times New Roman" w:hAnsi="Times New Roman" w:cs="Times New Roman"/>
          <w:sz w:val="36"/>
          <w:szCs w:val="36"/>
        </w:rPr>
        <w:t>an easy time to be</w:t>
      </w:r>
      <w:r w:rsidR="00203255" w:rsidRPr="00203255">
        <w:rPr>
          <w:rFonts w:ascii="Times New Roman" w:hAnsi="Times New Roman" w:cs="Times New Roman"/>
          <w:sz w:val="36"/>
          <w:szCs w:val="36"/>
        </w:rPr>
        <w:t xml:space="preserve"> </w:t>
      </w:r>
      <w:r w:rsidR="00CF4D8A">
        <w:rPr>
          <w:rFonts w:ascii="Times New Roman" w:hAnsi="Times New Roman" w:cs="Times New Roman"/>
          <w:sz w:val="36"/>
          <w:szCs w:val="36"/>
        </w:rPr>
        <w:t>positive</w:t>
      </w:r>
      <w:r w:rsidR="004A5F23">
        <w:rPr>
          <w:rFonts w:ascii="Times New Roman" w:hAnsi="Times New Roman" w:cs="Times New Roman"/>
          <w:sz w:val="36"/>
          <w:szCs w:val="36"/>
        </w:rPr>
        <w:t xml:space="preserve">.  </w:t>
      </w:r>
      <w:r w:rsidR="00CF4D8A">
        <w:rPr>
          <w:rFonts w:ascii="Times New Roman" w:hAnsi="Times New Roman" w:cs="Times New Roman"/>
          <w:sz w:val="36"/>
          <w:szCs w:val="36"/>
        </w:rPr>
        <w:t xml:space="preserve">The best way to start to rebuild our community, is for us to start as individuals, then continue rebuilding our community. </w:t>
      </w:r>
      <w:r w:rsidR="005D49E5">
        <w:rPr>
          <w:rFonts w:ascii="Times New Roman" w:hAnsi="Times New Roman" w:cs="Times New Roman"/>
          <w:sz w:val="36"/>
          <w:szCs w:val="36"/>
        </w:rPr>
        <w:t xml:space="preserve">For those of us on social media, </w:t>
      </w:r>
      <w:r w:rsidR="004A5F23">
        <w:rPr>
          <w:rFonts w:ascii="Times New Roman" w:hAnsi="Times New Roman" w:cs="Times New Roman"/>
          <w:sz w:val="36"/>
          <w:szCs w:val="36"/>
        </w:rPr>
        <w:t xml:space="preserve">I submit that we can </w:t>
      </w:r>
      <w:r w:rsidR="00CF4D8A">
        <w:rPr>
          <w:rFonts w:ascii="Times New Roman" w:hAnsi="Times New Roman" w:cs="Times New Roman"/>
          <w:sz w:val="36"/>
          <w:szCs w:val="36"/>
        </w:rPr>
        <w:t xml:space="preserve">initiate </w:t>
      </w:r>
      <w:r w:rsidR="004A5F23">
        <w:rPr>
          <w:rFonts w:ascii="Times New Roman" w:hAnsi="Times New Roman" w:cs="Times New Roman"/>
          <w:sz w:val="36"/>
          <w:szCs w:val="36"/>
        </w:rPr>
        <w:t xml:space="preserve">these things by </w:t>
      </w:r>
      <w:r w:rsidR="00CF4D8A">
        <w:rPr>
          <w:rFonts w:ascii="Times New Roman" w:hAnsi="Times New Roman" w:cs="Times New Roman"/>
          <w:sz w:val="36"/>
          <w:szCs w:val="36"/>
        </w:rPr>
        <w:t xml:space="preserve">starting </w:t>
      </w:r>
      <w:r w:rsidR="005D49E5">
        <w:rPr>
          <w:rFonts w:ascii="Times New Roman" w:hAnsi="Times New Roman" w:cs="Times New Roman"/>
          <w:sz w:val="36"/>
          <w:szCs w:val="36"/>
        </w:rPr>
        <w:t>with rejecting negativity and embracing positivity, which would include condemning misinformation</w:t>
      </w:r>
      <w:r w:rsidR="00655263">
        <w:rPr>
          <w:rFonts w:ascii="Times New Roman" w:hAnsi="Times New Roman" w:cs="Times New Roman"/>
          <w:sz w:val="36"/>
          <w:szCs w:val="36"/>
        </w:rPr>
        <w:t xml:space="preserve"> and </w:t>
      </w:r>
      <w:r w:rsidR="00CF4D8A">
        <w:rPr>
          <w:rFonts w:ascii="Times New Roman" w:hAnsi="Times New Roman" w:cs="Times New Roman"/>
          <w:sz w:val="36"/>
          <w:szCs w:val="36"/>
        </w:rPr>
        <w:t xml:space="preserve">only </w:t>
      </w:r>
      <w:r w:rsidR="00655263">
        <w:rPr>
          <w:rFonts w:ascii="Times New Roman" w:hAnsi="Times New Roman" w:cs="Times New Roman"/>
          <w:sz w:val="36"/>
          <w:szCs w:val="36"/>
        </w:rPr>
        <w:t>passing on positive memes that inspire us to be our better selves</w:t>
      </w:r>
      <w:r w:rsidR="005D49E5">
        <w:rPr>
          <w:rFonts w:ascii="Times New Roman" w:hAnsi="Times New Roman" w:cs="Times New Roman"/>
          <w:sz w:val="36"/>
          <w:szCs w:val="36"/>
        </w:rPr>
        <w:t xml:space="preserve">; by </w:t>
      </w:r>
      <w:r w:rsidR="004A5F23">
        <w:rPr>
          <w:rFonts w:ascii="Times New Roman" w:hAnsi="Times New Roman" w:cs="Times New Roman"/>
          <w:sz w:val="36"/>
          <w:szCs w:val="36"/>
        </w:rPr>
        <w:t>practicing random acts of kind</w:t>
      </w:r>
      <w:r w:rsidR="009C003E">
        <w:rPr>
          <w:rFonts w:ascii="Times New Roman" w:hAnsi="Times New Roman" w:cs="Times New Roman"/>
          <w:sz w:val="36"/>
          <w:szCs w:val="36"/>
        </w:rPr>
        <w:t>ness</w:t>
      </w:r>
      <w:r w:rsidR="004A5F23">
        <w:rPr>
          <w:rFonts w:ascii="Times New Roman" w:hAnsi="Times New Roman" w:cs="Times New Roman"/>
          <w:sz w:val="36"/>
          <w:szCs w:val="36"/>
        </w:rPr>
        <w:t xml:space="preserve"> and charity</w:t>
      </w:r>
      <w:r w:rsidR="00061D37">
        <w:rPr>
          <w:rFonts w:ascii="Times New Roman" w:hAnsi="Times New Roman" w:cs="Times New Roman"/>
          <w:sz w:val="36"/>
          <w:szCs w:val="36"/>
        </w:rPr>
        <w:t xml:space="preserve"> wherever we can</w:t>
      </w:r>
      <w:r w:rsidR="004A5F23">
        <w:rPr>
          <w:rFonts w:ascii="Times New Roman" w:hAnsi="Times New Roman" w:cs="Times New Roman"/>
          <w:sz w:val="36"/>
          <w:szCs w:val="36"/>
        </w:rPr>
        <w:t xml:space="preserve">; by becoming </w:t>
      </w:r>
      <w:r w:rsidR="0006610D">
        <w:rPr>
          <w:rFonts w:ascii="Times New Roman" w:hAnsi="Times New Roman" w:cs="Times New Roman"/>
          <w:sz w:val="36"/>
          <w:szCs w:val="36"/>
        </w:rPr>
        <w:t xml:space="preserve">more </w:t>
      </w:r>
      <w:r w:rsidR="004A5F23">
        <w:rPr>
          <w:rFonts w:ascii="Times New Roman" w:hAnsi="Times New Roman" w:cs="Times New Roman"/>
          <w:sz w:val="36"/>
          <w:szCs w:val="36"/>
        </w:rPr>
        <w:t xml:space="preserve">involved with our community; by becoming </w:t>
      </w:r>
      <w:r w:rsidR="0006610D">
        <w:rPr>
          <w:rFonts w:ascii="Times New Roman" w:hAnsi="Times New Roman" w:cs="Times New Roman"/>
          <w:sz w:val="36"/>
          <w:szCs w:val="36"/>
        </w:rPr>
        <w:t xml:space="preserve">more </w:t>
      </w:r>
      <w:r w:rsidR="004A5F23">
        <w:rPr>
          <w:rFonts w:ascii="Times New Roman" w:hAnsi="Times New Roman" w:cs="Times New Roman"/>
          <w:sz w:val="36"/>
          <w:szCs w:val="36"/>
        </w:rPr>
        <w:t>involved in our political process; by championing others who have been distressed or marginalized</w:t>
      </w:r>
      <w:r w:rsidR="0094731E">
        <w:rPr>
          <w:rFonts w:ascii="Times New Roman" w:hAnsi="Times New Roman" w:cs="Times New Roman"/>
          <w:sz w:val="36"/>
          <w:szCs w:val="36"/>
        </w:rPr>
        <w:t>; the list is really endless</w:t>
      </w:r>
      <w:r w:rsidR="004A5F23">
        <w:rPr>
          <w:rFonts w:ascii="Times New Roman" w:hAnsi="Times New Roman" w:cs="Times New Roman"/>
          <w:sz w:val="36"/>
          <w:szCs w:val="36"/>
        </w:rPr>
        <w:t xml:space="preserve">.  Thus, by doing </w:t>
      </w:r>
      <w:r w:rsidR="00C51F85">
        <w:rPr>
          <w:rFonts w:ascii="Times New Roman" w:hAnsi="Times New Roman" w:cs="Times New Roman"/>
          <w:sz w:val="36"/>
          <w:szCs w:val="36"/>
        </w:rPr>
        <w:t xml:space="preserve">these deeds, </w:t>
      </w:r>
      <w:r w:rsidR="004A5F23">
        <w:rPr>
          <w:rFonts w:ascii="Times New Roman" w:hAnsi="Times New Roman" w:cs="Times New Roman"/>
          <w:sz w:val="36"/>
          <w:szCs w:val="36"/>
        </w:rPr>
        <w:t xml:space="preserve">we </w:t>
      </w:r>
      <w:r w:rsidR="00CF4D8A">
        <w:rPr>
          <w:rFonts w:ascii="Times New Roman" w:hAnsi="Times New Roman" w:cs="Times New Roman"/>
          <w:sz w:val="36"/>
          <w:szCs w:val="36"/>
        </w:rPr>
        <w:t xml:space="preserve">can </w:t>
      </w:r>
      <w:r w:rsidR="004A5F23">
        <w:rPr>
          <w:rFonts w:ascii="Times New Roman" w:hAnsi="Times New Roman" w:cs="Times New Roman"/>
          <w:sz w:val="36"/>
          <w:szCs w:val="36"/>
        </w:rPr>
        <w:t xml:space="preserve">begin </w:t>
      </w:r>
      <w:r w:rsidR="009C003E">
        <w:rPr>
          <w:rFonts w:ascii="Times New Roman" w:hAnsi="Times New Roman" w:cs="Times New Roman"/>
          <w:sz w:val="36"/>
          <w:szCs w:val="36"/>
        </w:rPr>
        <w:t xml:space="preserve">to walk </w:t>
      </w:r>
      <w:r w:rsidR="004A5F23">
        <w:rPr>
          <w:rFonts w:ascii="Times New Roman" w:hAnsi="Times New Roman" w:cs="Times New Roman"/>
          <w:sz w:val="36"/>
          <w:szCs w:val="36"/>
        </w:rPr>
        <w:t xml:space="preserve">our </w:t>
      </w:r>
      <w:r w:rsidR="00304A94">
        <w:rPr>
          <w:rFonts w:ascii="Times New Roman" w:hAnsi="Times New Roman" w:cs="Times New Roman"/>
          <w:sz w:val="36"/>
          <w:szCs w:val="36"/>
        </w:rPr>
        <w:t xml:space="preserve">own </w:t>
      </w:r>
      <w:r w:rsidR="004A5F23">
        <w:rPr>
          <w:rFonts w:ascii="Times New Roman" w:hAnsi="Times New Roman" w:cs="Times New Roman"/>
          <w:sz w:val="36"/>
          <w:szCs w:val="36"/>
        </w:rPr>
        <w:t xml:space="preserve">path on </w:t>
      </w:r>
      <w:r w:rsidR="00FB510C" w:rsidRPr="001E699A">
        <w:rPr>
          <w:rFonts w:ascii="Times New Roman" w:hAnsi="Times New Roman" w:cs="Times New Roman"/>
          <w:sz w:val="36"/>
          <w:szCs w:val="36"/>
        </w:rPr>
        <w:t>becom</w:t>
      </w:r>
      <w:r w:rsidR="004A5F23">
        <w:rPr>
          <w:rFonts w:ascii="Times New Roman" w:hAnsi="Times New Roman" w:cs="Times New Roman"/>
          <w:sz w:val="36"/>
          <w:szCs w:val="36"/>
        </w:rPr>
        <w:t>ing</w:t>
      </w:r>
      <w:r w:rsidR="00FB510C" w:rsidRPr="001E699A">
        <w:rPr>
          <w:rFonts w:ascii="Times New Roman" w:hAnsi="Times New Roman" w:cs="Times New Roman"/>
          <w:sz w:val="36"/>
          <w:szCs w:val="36"/>
        </w:rPr>
        <w:t xml:space="preserve"> Tzad</w:t>
      </w:r>
      <w:r w:rsidR="00A95CA8">
        <w:rPr>
          <w:rFonts w:ascii="Times New Roman" w:hAnsi="Times New Roman" w:cs="Times New Roman"/>
          <w:sz w:val="36"/>
          <w:szCs w:val="36"/>
        </w:rPr>
        <w:t>d</w:t>
      </w:r>
      <w:r w:rsidR="00FB510C" w:rsidRPr="001E699A">
        <w:rPr>
          <w:rFonts w:ascii="Times New Roman" w:hAnsi="Times New Roman" w:cs="Times New Roman"/>
          <w:sz w:val="36"/>
          <w:szCs w:val="36"/>
        </w:rPr>
        <w:t>ik</w:t>
      </w:r>
      <w:r w:rsidR="0079239C" w:rsidRPr="001E699A">
        <w:rPr>
          <w:rFonts w:ascii="Times New Roman" w:hAnsi="Times New Roman" w:cs="Times New Roman"/>
          <w:sz w:val="36"/>
          <w:szCs w:val="36"/>
        </w:rPr>
        <w:t xml:space="preserve">.  </w:t>
      </w:r>
    </w:p>
    <w:p w14:paraId="6E65207A" w14:textId="1AC01157" w:rsidR="00351721" w:rsidRPr="001E699A" w:rsidRDefault="003517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Shanna Tova</w:t>
      </w:r>
    </w:p>
    <w:sectPr w:rsidR="00351721" w:rsidRPr="001E6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D515" w14:textId="77777777" w:rsidR="00FB1E90" w:rsidRDefault="00FB1E90" w:rsidP="009F046F">
      <w:pPr>
        <w:spacing w:after="0" w:line="240" w:lineRule="auto"/>
      </w:pPr>
      <w:r>
        <w:separator/>
      </w:r>
    </w:p>
  </w:endnote>
  <w:endnote w:type="continuationSeparator" w:id="0">
    <w:p w14:paraId="5D7C41A0" w14:textId="77777777" w:rsidR="00FB1E90" w:rsidRDefault="00FB1E90" w:rsidP="009F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968" w14:textId="77777777" w:rsidR="009F046F" w:rsidRDefault="009F0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C254" w14:textId="77777777" w:rsidR="009F046F" w:rsidRDefault="009F0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564" w14:textId="77777777" w:rsidR="009F046F" w:rsidRDefault="009F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8DC0" w14:textId="77777777" w:rsidR="00FB1E90" w:rsidRDefault="00FB1E90" w:rsidP="009F046F">
      <w:pPr>
        <w:spacing w:after="0" w:line="240" w:lineRule="auto"/>
      </w:pPr>
      <w:r>
        <w:separator/>
      </w:r>
    </w:p>
  </w:footnote>
  <w:footnote w:type="continuationSeparator" w:id="0">
    <w:p w14:paraId="61037147" w14:textId="77777777" w:rsidR="00FB1E90" w:rsidRDefault="00FB1E90" w:rsidP="009F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AB2C" w14:textId="77777777" w:rsidR="009F046F" w:rsidRDefault="009F0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942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AF7B48" w14:textId="382E3BE5" w:rsidR="009F046F" w:rsidRDefault="009F04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5525F" w14:textId="77777777" w:rsidR="009F046F" w:rsidRDefault="009F0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8C74" w14:textId="77777777" w:rsidR="009F046F" w:rsidRDefault="009F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675D"/>
    <w:multiLevelType w:val="hybridMultilevel"/>
    <w:tmpl w:val="2C5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8473D"/>
    <w:multiLevelType w:val="hybridMultilevel"/>
    <w:tmpl w:val="57A2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1"/>
    <w:rsid w:val="00005EC2"/>
    <w:rsid w:val="00026711"/>
    <w:rsid w:val="000408A7"/>
    <w:rsid w:val="00060898"/>
    <w:rsid w:val="00061D37"/>
    <w:rsid w:val="0006610D"/>
    <w:rsid w:val="00072782"/>
    <w:rsid w:val="00076E08"/>
    <w:rsid w:val="000A270B"/>
    <w:rsid w:val="000D309C"/>
    <w:rsid w:val="000D7B64"/>
    <w:rsid w:val="001000AA"/>
    <w:rsid w:val="001270C7"/>
    <w:rsid w:val="00172AF6"/>
    <w:rsid w:val="00192B23"/>
    <w:rsid w:val="001B0964"/>
    <w:rsid w:val="001B552C"/>
    <w:rsid w:val="001D2246"/>
    <w:rsid w:val="001E699A"/>
    <w:rsid w:val="00203255"/>
    <w:rsid w:val="00210648"/>
    <w:rsid w:val="00216BD3"/>
    <w:rsid w:val="00220DE4"/>
    <w:rsid w:val="0023380E"/>
    <w:rsid w:val="00262BE1"/>
    <w:rsid w:val="002A7D4C"/>
    <w:rsid w:val="002C3BD9"/>
    <w:rsid w:val="002C65B8"/>
    <w:rsid w:val="002F3C42"/>
    <w:rsid w:val="00301074"/>
    <w:rsid w:val="00303B60"/>
    <w:rsid w:val="00304A94"/>
    <w:rsid w:val="0030713F"/>
    <w:rsid w:val="00351721"/>
    <w:rsid w:val="0035706F"/>
    <w:rsid w:val="00383AC1"/>
    <w:rsid w:val="003B1176"/>
    <w:rsid w:val="003D4059"/>
    <w:rsid w:val="003F6502"/>
    <w:rsid w:val="004319ED"/>
    <w:rsid w:val="004450CE"/>
    <w:rsid w:val="004A5F23"/>
    <w:rsid w:val="004E7FD7"/>
    <w:rsid w:val="004F1A3E"/>
    <w:rsid w:val="004F2DE8"/>
    <w:rsid w:val="00507FF9"/>
    <w:rsid w:val="005A0AB3"/>
    <w:rsid w:val="005C4B5D"/>
    <w:rsid w:val="005C5D6F"/>
    <w:rsid w:val="005D49E5"/>
    <w:rsid w:val="005D4FEA"/>
    <w:rsid w:val="005D7E0D"/>
    <w:rsid w:val="005E13FE"/>
    <w:rsid w:val="005E5BF1"/>
    <w:rsid w:val="005E7596"/>
    <w:rsid w:val="005F461B"/>
    <w:rsid w:val="00607024"/>
    <w:rsid w:val="00612D27"/>
    <w:rsid w:val="006236FE"/>
    <w:rsid w:val="00626C02"/>
    <w:rsid w:val="00626F41"/>
    <w:rsid w:val="00627DC7"/>
    <w:rsid w:val="00641AA4"/>
    <w:rsid w:val="00655263"/>
    <w:rsid w:val="00656E72"/>
    <w:rsid w:val="0068061F"/>
    <w:rsid w:val="006D471E"/>
    <w:rsid w:val="00704710"/>
    <w:rsid w:val="00707A76"/>
    <w:rsid w:val="00720246"/>
    <w:rsid w:val="007477C4"/>
    <w:rsid w:val="0075635C"/>
    <w:rsid w:val="007643EE"/>
    <w:rsid w:val="007645CA"/>
    <w:rsid w:val="007708A4"/>
    <w:rsid w:val="00781520"/>
    <w:rsid w:val="007876C8"/>
    <w:rsid w:val="0079239C"/>
    <w:rsid w:val="00792B1F"/>
    <w:rsid w:val="007D3041"/>
    <w:rsid w:val="007E4313"/>
    <w:rsid w:val="007F190C"/>
    <w:rsid w:val="00801593"/>
    <w:rsid w:val="0083656F"/>
    <w:rsid w:val="008464B0"/>
    <w:rsid w:val="00870C9B"/>
    <w:rsid w:val="00881611"/>
    <w:rsid w:val="008C7D67"/>
    <w:rsid w:val="008D63EB"/>
    <w:rsid w:val="008E0546"/>
    <w:rsid w:val="008E3D1C"/>
    <w:rsid w:val="008F0E7E"/>
    <w:rsid w:val="0094731E"/>
    <w:rsid w:val="00972F4D"/>
    <w:rsid w:val="00993696"/>
    <w:rsid w:val="009C003E"/>
    <w:rsid w:val="009C3129"/>
    <w:rsid w:val="009C4488"/>
    <w:rsid w:val="009D1B59"/>
    <w:rsid w:val="009F046F"/>
    <w:rsid w:val="00A24E62"/>
    <w:rsid w:val="00A2669B"/>
    <w:rsid w:val="00A324B4"/>
    <w:rsid w:val="00A769CE"/>
    <w:rsid w:val="00A82961"/>
    <w:rsid w:val="00A91046"/>
    <w:rsid w:val="00A95CA8"/>
    <w:rsid w:val="00AB60F5"/>
    <w:rsid w:val="00AB62DA"/>
    <w:rsid w:val="00B116B1"/>
    <w:rsid w:val="00B12EB1"/>
    <w:rsid w:val="00B177FA"/>
    <w:rsid w:val="00B26CFF"/>
    <w:rsid w:val="00BE7A52"/>
    <w:rsid w:val="00C02638"/>
    <w:rsid w:val="00C05DD5"/>
    <w:rsid w:val="00C0684A"/>
    <w:rsid w:val="00C13236"/>
    <w:rsid w:val="00C24A47"/>
    <w:rsid w:val="00C44FAB"/>
    <w:rsid w:val="00C51F85"/>
    <w:rsid w:val="00C564FB"/>
    <w:rsid w:val="00C64693"/>
    <w:rsid w:val="00C7666D"/>
    <w:rsid w:val="00C85E3E"/>
    <w:rsid w:val="00C92328"/>
    <w:rsid w:val="00CC0024"/>
    <w:rsid w:val="00CE4060"/>
    <w:rsid w:val="00CE5C36"/>
    <w:rsid w:val="00CF4D8A"/>
    <w:rsid w:val="00CF623B"/>
    <w:rsid w:val="00D05A7F"/>
    <w:rsid w:val="00D20D31"/>
    <w:rsid w:val="00D36D1B"/>
    <w:rsid w:val="00D4735E"/>
    <w:rsid w:val="00D51F76"/>
    <w:rsid w:val="00D5749C"/>
    <w:rsid w:val="00D95926"/>
    <w:rsid w:val="00E02069"/>
    <w:rsid w:val="00E52EEC"/>
    <w:rsid w:val="00E67D97"/>
    <w:rsid w:val="00E7547F"/>
    <w:rsid w:val="00E75F54"/>
    <w:rsid w:val="00EA48C5"/>
    <w:rsid w:val="00ED0830"/>
    <w:rsid w:val="00ED4BA8"/>
    <w:rsid w:val="00EF6DEE"/>
    <w:rsid w:val="00F064BA"/>
    <w:rsid w:val="00F076CA"/>
    <w:rsid w:val="00F11554"/>
    <w:rsid w:val="00F36C05"/>
    <w:rsid w:val="00FB1E90"/>
    <w:rsid w:val="00FB510C"/>
    <w:rsid w:val="00FC00DE"/>
    <w:rsid w:val="00FC1BC6"/>
    <w:rsid w:val="00FC2AF2"/>
    <w:rsid w:val="00FD1B09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F251"/>
  <w15:chartTrackingRefBased/>
  <w15:docId w15:val="{919C1D99-5ADA-4342-A5BA-3C09CB6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tooltipcontainer">
    <w:name w:val="m-tooltip__container"/>
    <w:basedOn w:val="DefaultParagraphFont"/>
    <w:rsid w:val="009C3129"/>
  </w:style>
  <w:style w:type="character" w:customStyle="1" w:styleId="sefaria-fix">
    <w:name w:val="sefaria-fix"/>
    <w:basedOn w:val="DefaultParagraphFont"/>
    <w:rsid w:val="009C3129"/>
  </w:style>
  <w:style w:type="character" w:styleId="Hyperlink">
    <w:name w:val="Hyperlink"/>
    <w:basedOn w:val="DefaultParagraphFont"/>
    <w:uiPriority w:val="99"/>
    <w:semiHidden/>
    <w:unhideWhenUsed/>
    <w:rsid w:val="009C31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7A76"/>
    <w:pPr>
      <w:ind w:left="720"/>
      <w:contextualSpacing/>
    </w:pPr>
  </w:style>
  <w:style w:type="character" w:customStyle="1" w:styleId="one-click-content">
    <w:name w:val="one-click-content"/>
    <w:basedOn w:val="DefaultParagraphFont"/>
    <w:rsid w:val="00ED4BA8"/>
  </w:style>
  <w:style w:type="character" w:customStyle="1" w:styleId="luna-example">
    <w:name w:val="luna-example"/>
    <w:basedOn w:val="DefaultParagraphFont"/>
    <w:rsid w:val="00ED4BA8"/>
  </w:style>
  <w:style w:type="paragraph" w:styleId="Header">
    <w:name w:val="header"/>
    <w:basedOn w:val="Normal"/>
    <w:link w:val="HeaderChar"/>
    <w:uiPriority w:val="99"/>
    <w:unhideWhenUsed/>
    <w:rsid w:val="009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46F"/>
  </w:style>
  <w:style w:type="paragraph" w:styleId="Footer">
    <w:name w:val="footer"/>
    <w:basedOn w:val="Normal"/>
    <w:link w:val="FooterChar"/>
    <w:uiPriority w:val="99"/>
    <w:unhideWhenUsed/>
    <w:rsid w:val="009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97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94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00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faria.org/Sanhedrin.17b?lang=he-en&amp;utm_source=myjewishlearning.com&amp;utm_medium=sefaria_link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B161-1774-4967-895B-1FDEA111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lzlosik@gmail.com</dc:creator>
  <cp:keywords/>
  <dc:description/>
  <cp:lastModifiedBy>Kehillat Israel</cp:lastModifiedBy>
  <cp:revision>2</cp:revision>
  <cp:lastPrinted>2021-08-20T20:57:00Z</cp:lastPrinted>
  <dcterms:created xsi:type="dcterms:W3CDTF">2021-09-23T19:21:00Z</dcterms:created>
  <dcterms:modified xsi:type="dcterms:W3CDTF">2021-09-23T19:21:00Z</dcterms:modified>
</cp:coreProperties>
</file>